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4" w:rsidRDefault="00073B62" w:rsidP="00600FE9">
      <w:pPr>
        <w:jc w:val="center"/>
        <w:outlineLvl w:val="1"/>
        <w:rPr>
          <w:rFonts w:eastAsia="Times New Roman"/>
          <w:b/>
          <w:color w:val="C00000"/>
          <w:sz w:val="48"/>
          <w:szCs w:val="48"/>
          <w:lang w:eastAsia="ru-RU"/>
        </w:rPr>
      </w:pPr>
      <w:r>
        <w:rPr>
          <w:rFonts w:eastAsia="Times New Roman"/>
          <w:b/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-299085</wp:posOffset>
            </wp:positionV>
            <wp:extent cx="2072640" cy="1557020"/>
            <wp:effectExtent l="19050" t="0" r="3810" b="0"/>
            <wp:wrapThrough wrapText="bothSides">
              <wp:wrapPolygon edited="0">
                <wp:start x="-199" y="0"/>
                <wp:lineTo x="-199" y="21406"/>
                <wp:lineTo x="21640" y="21406"/>
                <wp:lineTo x="21640" y="0"/>
                <wp:lineTo x="-199" y="0"/>
              </wp:wrapPolygon>
            </wp:wrapThrough>
            <wp:docPr id="8" name="Рисунок 8" descr="C:\Windows\system32\config\systemprofile\Desktop\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sm_ful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278" w:rsidRPr="00BF5278">
        <w:rPr>
          <w:rFonts w:eastAsia="Times New Roman"/>
          <w:b/>
          <w:color w:val="C00000"/>
          <w:sz w:val="48"/>
          <w:szCs w:val="48"/>
          <w:lang w:eastAsia="ru-RU"/>
        </w:rPr>
        <w:t xml:space="preserve">Ребенок идет </w:t>
      </w:r>
    </w:p>
    <w:p w:rsidR="00BF5278" w:rsidRPr="00BF5278" w:rsidRDefault="00BF5278" w:rsidP="00600FE9">
      <w:pPr>
        <w:jc w:val="center"/>
        <w:outlineLvl w:val="1"/>
        <w:rPr>
          <w:rFonts w:eastAsia="Times New Roman"/>
          <w:b/>
          <w:color w:val="C00000"/>
          <w:sz w:val="48"/>
          <w:szCs w:val="48"/>
          <w:lang w:eastAsia="ru-RU"/>
        </w:rPr>
      </w:pPr>
      <w:r w:rsidRPr="00BF5278">
        <w:rPr>
          <w:rFonts w:eastAsia="Times New Roman"/>
          <w:b/>
          <w:color w:val="C00000"/>
          <w:sz w:val="48"/>
          <w:szCs w:val="48"/>
          <w:lang w:eastAsia="ru-RU"/>
        </w:rPr>
        <w:t>в первый класс: советы психолога</w:t>
      </w:r>
    </w:p>
    <w:p w:rsidR="00CF74E4" w:rsidRDefault="00BF5278" w:rsidP="00600FE9">
      <w:pPr>
        <w:jc w:val="both"/>
        <w:rPr>
          <w:rFonts w:eastAsia="Times New Roman"/>
          <w:color w:val="333333"/>
          <w:lang w:eastAsia="ru-RU"/>
        </w:rPr>
      </w:pPr>
      <w:r w:rsidRPr="00BF5278">
        <w:rPr>
          <w:rFonts w:eastAsia="Times New Roman"/>
          <w:color w:val="333333"/>
          <w:lang w:eastAsia="ru-RU"/>
        </w:rPr>
        <w:t xml:space="preserve">    </w:t>
      </w:r>
    </w:p>
    <w:p w:rsidR="00BF5278" w:rsidRPr="00BF5278" w:rsidRDefault="00BF5278" w:rsidP="00073B62">
      <w:pPr>
        <w:ind w:firstLine="708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Чтобы </w:t>
      </w:r>
      <w:r w:rsidR="00CF74E4" w:rsidRPr="00073B62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помочь ребенку</w:t>
      </w:r>
      <w:r w:rsidR="00073B62" w:rsidRPr="00073B62">
        <w:rPr>
          <w:rFonts w:eastAsia="Times New Roman"/>
          <w:color w:val="333333"/>
          <w:sz w:val="32"/>
          <w:szCs w:val="32"/>
          <w:lang w:eastAsia="ru-RU"/>
        </w:rPr>
        <w:t xml:space="preserve"> пережить переход к новой жизни</w:t>
      </w:r>
      <w:r w:rsidR="00CF74E4" w:rsidRPr="00073B62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с минимальными «потерями», родителям следует обеспечить сыну или дочери необходимую поддержку. Психологи советуют взрослым при подготовке к учебе </w:t>
      </w:r>
      <w:r w:rsidR="00CF74E4" w:rsidRPr="00073B62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и </w:t>
      </w:r>
      <w:proofErr w:type="gramStart"/>
      <w:r w:rsidRPr="00BF5278">
        <w:rPr>
          <w:rFonts w:eastAsia="Times New Roman"/>
          <w:color w:val="333333"/>
          <w:sz w:val="32"/>
          <w:szCs w:val="32"/>
          <w:lang w:eastAsia="ru-RU"/>
        </w:rPr>
        <w:t>в первые</w:t>
      </w:r>
      <w:proofErr w:type="gramEnd"/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 ее месяцы придерживаться следующих правил:</w:t>
      </w:r>
    </w:p>
    <w:p w:rsidR="00BF5278" w:rsidRPr="00BF5278" w:rsidRDefault="00BF5278" w:rsidP="00073B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073B62">
        <w:rPr>
          <w:rFonts w:eastAsia="Times New Roman"/>
          <w:color w:val="C00000"/>
          <w:sz w:val="32"/>
          <w:szCs w:val="32"/>
          <w:lang w:eastAsia="ru-RU"/>
        </w:rPr>
        <w:t>Пусть жизни семьи в начале школьной жизни вашего первоклассника будет стабильной.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 Не планируйте на это время ремонт или переезд. Старайтесь сохранять мирную и доброжелательную обстановку в семье. Привычный мир ребенка и так претерпевает существенные изменения,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и перемены в домашней жизни могут окончательно выбить малыша из колеи.</w:t>
      </w:r>
    </w:p>
    <w:p w:rsidR="00BF5278" w:rsidRPr="00BF5278" w:rsidRDefault="00BF5278" w:rsidP="00073B6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073B62">
        <w:rPr>
          <w:rFonts w:eastAsia="Times New Roman"/>
          <w:color w:val="C00000"/>
          <w:sz w:val="32"/>
          <w:szCs w:val="32"/>
          <w:lang w:eastAsia="ru-RU"/>
        </w:rPr>
        <w:t xml:space="preserve">Поддерживайте интерес ребенка к новым знаниями </w:t>
      </w:r>
      <w:r w:rsidR="00600FE9" w:rsidRPr="00073B62">
        <w:rPr>
          <w:rFonts w:eastAsia="Times New Roman"/>
          <w:color w:val="C00000"/>
          <w:sz w:val="32"/>
          <w:szCs w:val="32"/>
          <w:lang w:eastAsia="ru-RU"/>
        </w:rPr>
        <w:t xml:space="preserve">                                 </w:t>
      </w:r>
      <w:r w:rsidRPr="00073B62">
        <w:rPr>
          <w:rFonts w:eastAsia="Times New Roman"/>
          <w:color w:val="C00000"/>
          <w:sz w:val="32"/>
          <w:szCs w:val="32"/>
          <w:lang w:eastAsia="ru-RU"/>
        </w:rPr>
        <w:t>и открытиям.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 Выбирайте и читайте вместе книги, проводите научные эксперименты, собирайте гербарий. Покажите своему первокласснику, что учеба – это не просто выполнение школьных требований. </w:t>
      </w:r>
      <w:proofErr w:type="gramStart"/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Помогите ребенку сохранять интерес к миру вокруг, стимулируйте постоянное изучение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им неизведанного.</w:t>
      </w:r>
      <w:proofErr w:type="gramEnd"/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 Не оставляйте ребенка с учебой наедине. Делать уроки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за него не нужно; ваша задача – поощрять самостоятельность, показывая, что вам важно, что он делает, а для него самого это необходимо и полезно.</w:t>
      </w:r>
    </w:p>
    <w:p w:rsidR="00BF5278" w:rsidRPr="00BF5278" w:rsidRDefault="00BF5278" w:rsidP="00073B6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073B62">
        <w:rPr>
          <w:rFonts w:eastAsia="Times New Roman"/>
          <w:color w:val="C00000"/>
          <w:sz w:val="32"/>
          <w:szCs w:val="32"/>
          <w:lang w:eastAsia="ru-RU"/>
        </w:rPr>
        <w:t>Формируйте в голове ребенка положительный, но реалистичный образ школы.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 Заранее внушая своему будущему первокласснику, что с 1 сентября его ждет интересная жизнь, новые знания и друзья, родители часто добиваются результата, противоположного желаемому. Дети, настроенные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на позитив, очень скоро понимают – школьная жизнь далека </w:t>
      </w:r>
      <w:proofErr w:type="gramStart"/>
      <w:r w:rsidRPr="00BF5278">
        <w:rPr>
          <w:rFonts w:eastAsia="Times New Roman"/>
          <w:color w:val="333333"/>
          <w:sz w:val="32"/>
          <w:szCs w:val="32"/>
          <w:lang w:eastAsia="ru-RU"/>
        </w:rPr>
        <w:t>от</w:t>
      </w:r>
      <w:proofErr w:type="gramEnd"/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 идеальной, приходится рано вставать, делать уроки, учитель не всегда ими доволен. Разочарование вызывает апатию, грусть, потерю интереса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                     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к учебе. Представлять школу как некий устрашающий символ тоже не стоит. Говоря ребенку: «В школе тебя за такое не похвалят», «Ты плохо читаешь, учитель будет тобой недоволен» и т.п., вы вызываете у него </w:t>
      </w:r>
      <w:proofErr w:type="spellStart"/>
      <w:r w:rsidRPr="00BF5278">
        <w:rPr>
          <w:rFonts w:eastAsia="Times New Roman"/>
          <w:color w:val="333333"/>
          <w:sz w:val="32"/>
          <w:szCs w:val="32"/>
          <w:lang w:eastAsia="ru-RU"/>
        </w:rPr>
        <w:t>упадническое</w:t>
      </w:r>
      <w:proofErr w:type="spellEnd"/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 настроение. Он еще до начала занятий будет уверен – ничего не получится, не стоит и пытаться.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lastRenderedPageBreak/>
        <w:t xml:space="preserve">Ищите компромисс: постарайтесь реалистично рассказывать ребенку о том, что его ждет, делитесь с ним собственными воспоминаниями об учебе. Говорите как о плюсах, так и о минусах учебы,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не увлекаясь чрезмерно ни первым, ни вторым. Ваша цель – воодушевить,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но не обмануть.</w:t>
      </w:r>
    </w:p>
    <w:p w:rsidR="00BF5278" w:rsidRPr="00BF5278" w:rsidRDefault="00BF5278" w:rsidP="00073B62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073B62">
        <w:rPr>
          <w:rFonts w:eastAsia="Times New Roman"/>
          <w:color w:val="C00000"/>
          <w:sz w:val="32"/>
          <w:szCs w:val="32"/>
          <w:lang w:eastAsia="ru-RU"/>
        </w:rPr>
        <w:t>Слушайте ребенка.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 Это актуально для родителей детей всех возрастов. А в переходный период, когда ребенок только-только начинает свою школьную жизнь, активное слушание особенно важно. Вашему сыну или дочери необходимо знать, что от близких людей всегда можно получить поддержку. Если ребенок рассказывает вам о своих страхах перед началом учебного года или делится проблемами в отношениях с учителем или одноклассниками, выслушайте его с должным вниманием и посоветуйте что-то дельное.</w:t>
      </w:r>
    </w:p>
    <w:p w:rsidR="00BF5278" w:rsidRPr="00BF5278" w:rsidRDefault="00BF5278" w:rsidP="00073B62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073B62">
        <w:rPr>
          <w:rFonts w:eastAsia="Times New Roman"/>
          <w:color w:val="C00000"/>
          <w:sz w:val="32"/>
          <w:szCs w:val="32"/>
          <w:lang w:eastAsia="ru-RU"/>
        </w:rPr>
        <w:t>Хвалите и подбадривайте своего маленького первоклассника</w:t>
      </w:r>
      <w:r w:rsidRPr="00BF5278">
        <w:rPr>
          <w:rFonts w:eastAsia="Times New Roman"/>
          <w:color w:val="C00000"/>
          <w:sz w:val="32"/>
          <w:szCs w:val="32"/>
          <w:lang w:eastAsia="ru-RU"/>
        </w:rPr>
        <w:t xml:space="preserve">.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Слышать слова любви и поддержки хотят все, и взрослые, и дети. А 6-7-летний человечек, чья жизнь сейчас в корне меняется, нуждается в них особенно сильно. Не акцентируйте внимание на небольших неудачах ребенка. Подчеркивайте то, что у него получилось лучше всего.</w:t>
      </w:r>
    </w:p>
    <w:p w:rsidR="00BF5278" w:rsidRPr="00BF5278" w:rsidRDefault="00BF5278" w:rsidP="00073B62">
      <w:pPr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BF5278">
        <w:rPr>
          <w:rFonts w:eastAsia="Times New Roman"/>
          <w:color w:val="333333"/>
          <w:sz w:val="32"/>
          <w:szCs w:val="32"/>
          <w:lang w:eastAsia="ru-RU"/>
        </w:rPr>
        <w:t>    Постарайтесь действовать согласованно с классным руководителем. Первый учитель является для школьника очень значимой и авторитетной фигурой. Если же родители позволяют себе критиковать учителя, это может вызвать у ребенка растерянность, тревогу и непонимание, кого слушать.</w:t>
      </w:r>
    </w:p>
    <w:p w:rsidR="00BF5278" w:rsidRPr="00BF5278" w:rsidRDefault="00BF5278" w:rsidP="00073B62">
      <w:pPr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    Будьте адекватны в своих требованиях к ребенку. Помните – ваше чадо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 xml:space="preserve">с помощью одного факта начала посещения школьных занятий не может превратиться во взрослого и ответственного человека. Некоторые родители резко меняет свое отношение к ребенку, часто апеллируя к факту: «Ведь </w:t>
      </w:r>
      <w:r w:rsidR="00600FE9" w:rsidRPr="00073B62">
        <w:rPr>
          <w:rFonts w:eastAsia="Times New Roman"/>
          <w:color w:val="333333"/>
          <w:sz w:val="32"/>
          <w:szCs w:val="32"/>
          <w:lang w:eastAsia="ru-RU"/>
        </w:rPr>
        <w:t xml:space="preserve">        </w:t>
      </w:r>
      <w:r w:rsidRPr="00BF5278">
        <w:rPr>
          <w:rFonts w:eastAsia="Times New Roman"/>
          <w:color w:val="333333"/>
          <w:sz w:val="32"/>
          <w:szCs w:val="32"/>
          <w:lang w:eastAsia="ru-RU"/>
        </w:rPr>
        <w:t>ты же уже в школу ходишь!». От него теперь хотят очень многого: ежедневного выполнения домашних заданий, долгого нахождения в сидячем положении в течение дня, хороших оценок или похвал учителя. Несоответствие ожиданий и реального ощущения малыша (а ему же всего 6-7 лет!) вызывает у него снижение самооценки, тревожные мысли: «Я плохой», «Со мной что-то не так», «Мне хочется играть, а нельзя» и т.п.</w:t>
      </w:r>
    </w:p>
    <w:p w:rsidR="00BF5278" w:rsidRPr="00BF5278" w:rsidRDefault="00BF5278" w:rsidP="00073B62">
      <w:pPr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BF5278">
        <w:rPr>
          <w:rFonts w:eastAsia="Times New Roman"/>
          <w:color w:val="333333"/>
          <w:sz w:val="32"/>
          <w:szCs w:val="32"/>
          <w:lang w:eastAsia="ru-RU"/>
        </w:rPr>
        <w:t>    Помните, проблем с адаптацией к школе ребенку и так хватает – не усугубляйте их собственными неадекватными требованиями.</w:t>
      </w:r>
    </w:p>
    <w:p w:rsidR="00073B62" w:rsidRPr="00073B62" w:rsidRDefault="00073B62" w:rsidP="00073B62">
      <w:pPr>
        <w:jc w:val="center"/>
        <w:rPr>
          <w:b/>
          <w:bCs/>
          <w:color w:val="C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-203835</wp:posOffset>
            </wp:positionV>
            <wp:extent cx="2127250" cy="1709420"/>
            <wp:effectExtent l="19050" t="0" r="6350" b="0"/>
            <wp:wrapThrough wrapText="bothSides">
              <wp:wrapPolygon edited="0">
                <wp:start x="-193" y="0"/>
                <wp:lineTo x="-193" y="21423"/>
                <wp:lineTo x="21664" y="21423"/>
                <wp:lineTo x="21664" y="0"/>
                <wp:lineTo x="-193" y="0"/>
              </wp:wrapPolygon>
            </wp:wrapThrough>
            <wp:docPr id="7" name="Рисунок 7" descr="C:\Windows\system32\config\systemprofile\Desktop\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sm_ful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278" w:rsidRPr="00073B62">
        <w:rPr>
          <w:b/>
          <w:bCs/>
          <w:color w:val="C00000"/>
        </w:rPr>
        <w:t xml:space="preserve">Что делать, </w:t>
      </w:r>
      <w:r>
        <w:rPr>
          <w:b/>
          <w:bCs/>
          <w:color w:val="C00000"/>
        </w:rPr>
        <w:t xml:space="preserve"> </w:t>
      </w:r>
      <w:r w:rsidR="00BF5278" w:rsidRPr="00073B62">
        <w:rPr>
          <w:b/>
          <w:bCs/>
          <w:color w:val="C00000"/>
        </w:rPr>
        <w:t>если ребенок</w:t>
      </w:r>
    </w:p>
    <w:p w:rsidR="00BF5278" w:rsidRPr="00073B62" w:rsidRDefault="00BF5278" w:rsidP="00073B62">
      <w:pPr>
        <w:spacing w:line="276" w:lineRule="auto"/>
        <w:jc w:val="center"/>
        <w:rPr>
          <w:b/>
        </w:rPr>
      </w:pPr>
      <w:r w:rsidRPr="00073B62">
        <w:rPr>
          <w:b/>
          <w:bCs/>
          <w:color w:val="C00000"/>
        </w:rPr>
        <w:t>боится идти в школу?</w:t>
      </w:r>
    </w:p>
    <w:p w:rsidR="00073B62" w:rsidRDefault="00BF5278" w:rsidP="00600FE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00FE9">
        <w:rPr>
          <w:color w:val="333333"/>
          <w:sz w:val="28"/>
          <w:szCs w:val="28"/>
        </w:rPr>
        <w:t xml:space="preserve">    </w:t>
      </w:r>
    </w:p>
    <w:p w:rsidR="00BF5278" w:rsidRPr="00073B62" w:rsidRDefault="00BF5278" w:rsidP="00073B62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2"/>
          <w:szCs w:val="32"/>
        </w:rPr>
        <w:t xml:space="preserve">Бояться идти в первый класс – это </w:t>
      </w:r>
      <w:r w:rsidRPr="00073B62">
        <w:rPr>
          <w:color w:val="333333"/>
          <w:sz w:val="30"/>
          <w:szCs w:val="30"/>
        </w:rPr>
        <w:t>совершенно нормально для ребенка. Главной причина страха перед школой является боязнь неизвестности: выстраивания отношений с незнакомыми пока одноклассниками, будущего учителя, новой обстановки.  Если вы заметили подобные переживания ребенка, как можно более красочно расскажите ему о школе, а еще лучше – посетите ее вместе.</w:t>
      </w:r>
    </w:p>
    <w:p w:rsidR="00BF5278" w:rsidRPr="00073B62" w:rsidRDefault="00BF5278" w:rsidP="00073B62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 xml:space="preserve">    Ребенок может быть просто психологически не готов к школе. Он не понимает, зачем ему ходить в незнакомое место и выполнять какие-то требования. У некоторых детей психологическая неготовность к школе выявляется не до, а после начала занятий. Они чувствуют, что школьная нагрузка является непосильной, и начинают проявлять негативное отношение к учебе тем или иным способом: не хотят учиться, ленятся, часто плачут, болеют. Если у вас есть сомнения в готовности малыша к школьной жизни, </w:t>
      </w:r>
      <w:r w:rsidR="00600FE9" w:rsidRPr="00073B62">
        <w:rPr>
          <w:color w:val="333333"/>
          <w:sz w:val="30"/>
          <w:szCs w:val="30"/>
        </w:rPr>
        <w:t xml:space="preserve">      </w:t>
      </w:r>
      <w:r w:rsidRPr="00073B62">
        <w:rPr>
          <w:color w:val="333333"/>
          <w:sz w:val="30"/>
          <w:szCs w:val="30"/>
        </w:rPr>
        <w:t xml:space="preserve">а ему еще нет и 7 лет, возможно, есть смысл перенести начало учебы </w:t>
      </w:r>
      <w:r w:rsidR="00600FE9" w:rsidRPr="00073B62">
        <w:rPr>
          <w:color w:val="333333"/>
          <w:sz w:val="30"/>
          <w:szCs w:val="30"/>
        </w:rPr>
        <w:t xml:space="preserve">               </w:t>
      </w:r>
      <w:r w:rsidRPr="00073B62">
        <w:rPr>
          <w:color w:val="333333"/>
          <w:sz w:val="30"/>
          <w:szCs w:val="30"/>
        </w:rPr>
        <w:t>на следующий год. Уверенно определить, насколько готов ребенок к школе, вам помогут специальные тесты или консультация детского психолога.</w:t>
      </w:r>
    </w:p>
    <w:p w:rsidR="00073B62" w:rsidRPr="00073B62" w:rsidRDefault="00073B62" w:rsidP="00073B62">
      <w:pPr>
        <w:pStyle w:val="3"/>
        <w:spacing w:before="0" w:after="107"/>
        <w:rPr>
          <w:rFonts w:ascii="Times New Roman" w:hAnsi="Times New Roman" w:cs="Times New Roman"/>
          <w:bCs w:val="0"/>
          <w:color w:val="C00000"/>
          <w:sz w:val="16"/>
          <w:szCs w:val="16"/>
        </w:rPr>
      </w:pPr>
    </w:p>
    <w:p w:rsidR="00BF5278" w:rsidRDefault="00BF5278" w:rsidP="00073B62">
      <w:pPr>
        <w:pStyle w:val="3"/>
        <w:spacing w:before="0" w:after="107"/>
        <w:rPr>
          <w:rFonts w:ascii="Times New Roman" w:hAnsi="Times New Roman" w:cs="Times New Roman"/>
          <w:bCs w:val="0"/>
          <w:color w:val="C00000"/>
          <w:sz w:val="30"/>
          <w:szCs w:val="30"/>
        </w:rPr>
      </w:pPr>
      <w:r w:rsidRPr="00073B62">
        <w:rPr>
          <w:rFonts w:ascii="Times New Roman" w:hAnsi="Times New Roman" w:cs="Times New Roman"/>
          <w:bCs w:val="0"/>
          <w:color w:val="C00000"/>
          <w:sz w:val="30"/>
          <w:szCs w:val="30"/>
        </w:rPr>
        <w:t>И еще несколько советов родителям, чьи дети идут в первый класс:</w:t>
      </w:r>
    </w:p>
    <w:p w:rsidR="00073B62" w:rsidRPr="00073B62" w:rsidRDefault="00073B62" w:rsidP="00073B62">
      <w:pPr>
        <w:rPr>
          <w:sz w:val="16"/>
          <w:szCs w:val="16"/>
        </w:rPr>
      </w:pP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>Не забывайте, что знания важнее оценок – и напоминайте об этом ребенку.</w:t>
      </w: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>Делайте вместе по утрам зарядку, особенное внимание уделите упражнениям на укрепление мышц спины. Акцентируйте внимание школьника на том, как важно не сутулиться, сидеть прямо.</w:t>
      </w: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>Следите за соблюдением режима дня. Оптимальное время для отхода ребенка ко сну – 21.00.</w:t>
      </w: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>Ребенку необходимо ежедневно гулять как минимум 30 минут, а лучше – 1-2 часа.</w:t>
      </w: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 xml:space="preserve">Минимизируйте просмотр телевизионных программ, использование компьютера и электронных </w:t>
      </w:r>
      <w:proofErr w:type="spellStart"/>
      <w:r w:rsidRPr="00073B62">
        <w:rPr>
          <w:color w:val="333333"/>
          <w:sz w:val="30"/>
          <w:szCs w:val="30"/>
        </w:rPr>
        <w:t>гаджетов</w:t>
      </w:r>
      <w:proofErr w:type="spellEnd"/>
      <w:r w:rsidRPr="00073B62">
        <w:rPr>
          <w:color w:val="333333"/>
          <w:sz w:val="30"/>
          <w:szCs w:val="30"/>
        </w:rPr>
        <w:t xml:space="preserve"> в будние дни. Дети и так долго сидят </w:t>
      </w:r>
      <w:r w:rsidR="00600FE9" w:rsidRPr="00073B62">
        <w:rPr>
          <w:color w:val="333333"/>
          <w:sz w:val="30"/>
          <w:szCs w:val="30"/>
        </w:rPr>
        <w:t xml:space="preserve">       </w:t>
      </w:r>
      <w:r w:rsidRPr="00073B62">
        <w:rPr>
          <w:color w:val="333333"/>
          <w:sz w:val="30"/>
          <w:szCs w:val="30"/>
        </w:rPr>
        <w:t>за партами в статичной позе.</w:t>
      </w:r>
    </w:p>
    <w:p w:rsidR="00BF5278" w:rsidRPr="00073B62" w:rsidRDefault="00BF5278" w:rsidP="00073B6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color w:val="333333"/>
          <w:sz w:val="30"/>
          <w:szCs w:val="30"/>
        </w:rPr>
      </w:pPr>
      <w:r w:rsidRPr="00073B62">
        <w:rPr>
          <w:color w:val="333333"/>
          <w:sz w:val="30"/>
          <w:szCs w:val="30"/>
        </w:rPr>
        <w:t>Активно проводите выходные всей семьей – выезжайте на природу, играйте вместе в подвижные игры, посещайте бассейн.</w:t>
      </w:r>
    </w:p>
    <w:sectPr w:rsidR="00BF5278" w:rsidRPr="00073B62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6BE"/>
    <w:multiLevelType w:val="multilevel"/>
    <w:tmpl w:val="268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4354"/>
    <w:multiLevelType w:val="multilevel"/>
    <w:tmpl w:val="6206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AD"/>
    <w:multiLevelType w:val="multilevel"/>
    <w:tmpl w:val="319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D4A1D"/>
    <w:multiLevelType w:val="multilevel"/>
    <w:tmpl w:val="1FD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785C"/>
    <w:multiLevelType w:val="multilevel"/>
    <w:tmpl w:val="7FC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A6D34"/>
    <w:multiLevelType w:val="multilevel"/>
    <w:tmpl w:val="72D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F5278"/>
    <w:rsid w:val="00073B62"/>
    <w:rsid w:val="002F284A"/>
    <w:rsid w:val="00600FE9"/>
    <w:rsid w:val="00705AF0"/>
    <w:rsid w:val="00BF5278"/>
    <w:rsid w:val="00C732D8"/>
    <w:rsid w:val="00C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paragraph" w:styleId="2">
    <w:name w:val="heading 2"/>
    <w:basedOn w:val="a"/>
    <w:link w:val="20"/>
    <w:uiPriority w:val="9"/>
    <w:qFormat/>
    <w:rsid w:val="00BF527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7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52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F7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23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2020-04-13T09:29:00Z</dcterms:created>
  <dcterms:modified xsi:type="dcterms:W3CDTF">2020-04-13T12:45:00Z</dcterms:modified>
</cp:coreProperties>
</file>