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47" w:rsidRPr="00C10A47" w:rsidRDefault="00C10A47" w:rsidP="00C10A47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t xml:space="preserve">Ответственность за незаконный оборот наркотических средств, психотропных веществ, их аналогов и </w:t>
      </w:r>
      <w:proofErr w:type="spellStart"/>
      <w:r w:rsidRPr="00C10A47">
        <w:rPr>
          <w:rFonts w:eastAsia="Times New Roman"/>
          <w:b/>
          <w:bCs/>
          <w:color w:val="000000"/>
          <w:lang w:eastAsia="ru-RU"/>
        </w:rPr>
        <w:t>прекурсоров</w:t>
      </w:r>
      <w:proofErr w:type="spellEnd"/>
    </w:p>
    <w:p w:rsidR="00C10A47" w:rsidRPr="00C10A47" w:rsidRDefault="00C10A47" w:rsidP="00C10A47">
      <w:pPr>
        <w:shd w:val="clear" w:color="auto" w:fill="FFFFFF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10A47">
        <w:rPr>
          <w:rFonts w:eastAsia="Times New Roman"/>
          <w:color w:val="000000"/>
          <w:sz w:val="38"/>
          <w:szCs w:val="38"/>
          <w:lang w:eastAsia="ru-RU"/>
        </w:rPr>
        <w:t> </w:t>
      </w:r>
    </w:p>
    <w:p w:rsidR="00C10A47" w:rsidRPr="00C10A47" w:rsidRDefault="00C10A47" w:rsidP="00C10A47">
      <w:pPr>
        <w:shd w:val="clear" w:color="auto" w:fill="FFFFFF"/>
        <w:ind w:firstLine="708"/>
        <w:jc w:val="both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C10A47">
        <w:rPr>
          <w:rFonts w:eastAsia="Times New Roman"/>
          <w:color w:val="000000"/>
          <w:lang w:eastAsia="ru-RU"/>
        </w:rPr>
        <w:t xml:space="preserve">В Республике Беларусь ответственность за незаконные употребление, оборот наркотических средств, психотропных веществ, их аналогов и </w:t>
      </w:r>
      <w:proofErr w:type="spellStart"/>
      <w:r w:rsidRPr="00C10A47">
        <w:rPr>
          <w:rFonts w:eastAsia="Times New Roman"/>
          <w:color w:val="000000"/>
          <w:lang w:eastAsia="ru-RU"/>
        </w:rPr>
        <w:t>прекурсоров</w:t>
      </w:r>
      <w:proofErr w:type="spellEnd"/>
      <w:r w:rsidRPr="00C10A47">
        <w:rPr>
          <w:rFonts w:eastAsia="Times New Roman"/>
          <w:color w:val="000000"/>
          <w:lang w:eastAsia="ru-RU"/>
        </w:rPr>
        <w:t>, предусмотрена кодексом Республики Беларусь об административных правонарушениях (КоАП) и уголовным кодексом Республики Беларусь.</w:t>
      </w:r>
      <w:proofErr w:type="gramEnd"/>
    </w:p>
    <w:p w:rsidR="00C10A47" w:rsidRPr="00C10A47" w:rsidRDefault="00C10A47" w:rsidP="00C10A47">
      <w:pPr>
        <w:shd w:val="clear" w:color="auto" w:fill="FFFFFF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t> </w:t>
      </w:r>
    </w:p>
    <w:p w:rsidR="00C10A47" w:rsidRPr="00C10A47" w:rsidRDefault="00C10A47" w:rsidP="00C10A47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t>Кодекс Республики Беларусь об административных правонарушениях</w:t>
      </w:r>
    </w:p>
    <w:p w:rsidR="00C10A47" w:rsidRPr="00C10A47" w:rsidRDefault="00C10A47" w:rsidP="00C10A47">
      <w:pPr>
        <w:shd w:val="clear" w:color="auto" w:fill="FFFFFF"/>
        <w:ind w:firstLine="708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Статья 16.1.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C10A47" w:rsidRPr="00C10A47" w:rsidRDefault="00C10A47" w:rsidP="00C10A47">
      <w:pPr>
        <w:shd w:val="clear" w:color="auto" w:fill="FFFFFF"/>
        <w:ind w:firstLine="708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Посев или выращивание без цели сбыта или изготовления наркотических средств, психотропных веществ запрещенных к возделыванию растений или грибов, содержащих наркотические средства или психотропные вещества, –</w:t>
      </w:r>
      <w:r>
        <w:rPr>
          <w:rFonts w:eastAsia="Times New Roman"/>
          <w:color w:val="333333"/>
          <w:lang w:eastAsia="ru-RU"/>
        </w:rPr>
        <w:t xml:space="preserve"> </w:t>
      </w:r>
      <w:r w:rsidRPr="00C10A47">
        <w:rPr>
          <w:rFonts w:eastAsia="Times New Roman"/>
          <w:i/>
          <w:iCs/>
          <w:color w:val="000000"/>
          <w:lang w:eastAsia="ru-RU"/>
        </w:rPr>
        <w:t>влекут наложение штрафа в размере до двадцати базовых величин.</w:t>
      </w:r>
    </w:p>
    <w:p w:rsidR="00C10A47" w:rsidRPr="00C10A47" w:rsidRDefault="00C10A47" w:rsidP="00C10A47">
      <w:pPr>
        <w:shd w:val="clear" w:color="auto" w:fill="FFFFFF"/>
        <w:ind w:firstLine="708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 xml:space="preserve">Статья 16.10. Незаконные действия с </w:t>
      </w:r>
      <w:proofErr w:type="spellStart"/>
      <w:r w:rsidRPr="00C10A47">
        <w:rPr>
          <w:rFonts w:eastAsia="Times New Roman"/>
          <w:color w:val="000000"/>
          <w:lang w:eastAsia="ru-RU"/>
        </w:rPr>
        <w:t>некурительными</w:t>
      </w:r>
      <w:proofErr w:type="spellEnd"/>
      <w:r w:rsidRPr="00C10A47">
        <w:rPr>
          <w:rFonts w:eastAsia="Times New Roman"/>
          <w:color w:val="000000"/>
          <w:lang w:eastAsia="ru-RU"/>
        </w:rPr>
        <w:t xml:space="preserve"> табачными изделиями, предназначенными для сосания и (или) жевания</w:t>
      </w:r>
    </w:p>
    <w:p w:rsidR="00C10A47" w:rsidRPr="00C10A47" w:rsidRDefault="00C10A47" w:rsidP="00C10A47">
      <w:pPr>
        <w:shd w:val="clear" w:color="auto" w:fill="FFFFFF"/>
        <w:ind w:firstLine="708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 xml:space="preserve">1. Приобретение, хранение </w:t>
      </w:r>
      <w:proofErr w:type="spellStart"/>
      <w:r w:rsidRPr="00C10A47">
        <w:rPr>
          <w:rFonts w:eastAsia="Times New Roman"/>
          <w:color w:val="000000"/>
          <w:lang w:eastAsia="ru-RU"/>
        </w:rPr>
        <w:t>некурительных</w:t>
      </w:r>
      <w:proofErr w:type="spellEnd"/>
      <w:r w:rsidRPr="00C10A47">
        <w:rPr>
          <w:rFonts w:eastAsia="Times New Roman"/>
          <w:color w:val="000000"/>
          <w:lang w:eastAsia="ru-RU"/>
        </w:rPr>
        <w:t xml:space="preserve"> табачных изделий, предназначенных для сосания и (или) жевания, в количестве, не превышающем пятидесяти граммов, –</w:t>
      </w:r>
      <w:r>
        <w:rPr>
          <w:rFonts w:eastAsia="Times New Roman"/>
          <w:color w:val="333333"/>
          <w:lang w:eastAsia="ru-RU"/>
        </w:rPr>
        <w:t xml:space="preserve"> </w:t>
      </w:r>
      <w:r w:rsidRPr="00C10A47">
        <w:rPr>
          <w:rFonts w:eastAsia="Times New Roman"/>
          <w:i/>
          <w:iCs/>
          <w:color w:val="000000"/>
          <w:lang w:eastAsia="ru-RU"/>
        </w:rPr>
        <w:t>влекут предупреждение или наложение штрафа в размере до двух базовых величин.</w:t>
      </w:r>
    </w:p>
    <w:p w:rsidR="00C10A47" w:rsidRPr="00C10A47" w:rsidRDefault="00C10A47" w:rsidP="00C10A47">
      <w:pPr>
        <w:shd w:val="clear" w:color="auto" w:fill="FFFFFF"/>
        <w:ind w:firstLine="708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2. </w:t>
      </w:r>
      <w:proofErr w:type="gramStart"/>
      <w:r w:rsidRPr="00C10A47">
        <w:rPr>
          <w:rFonts w:eastAsia="Times New Roman"/>
          <w:color w:val="000000"/>
          <w:lang w:eastAsia="ru-RU"/>
        </w:rPr>
        <w:t xml:space="preserve">Перевозка, пересылка, приобретение, хранение </w:t>
      </w:r>
      <w:proofErr w:type="spellStart"/>
      <w:r w:rsidRPr="00C10A47">
        <w:rPr>
          <w:rFonts w:eastAsia="Times New Roman"/>
          <w:color w:val="000000"/>
          <w:lang w:eastAsia="ru-RU"/>
        </w:rPr>
        <w:t>некурительных</w:t>
      </w:r>
      <w:proofErr w:type="spellEnd"/>
      <w:r w:rsidRPr="00C10A47">
        <w:rPr>
          <w:rFonts w:eastAsia="Times New Roman"/>
          <w:color w:val="000000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C10A47">
        <w:rPr>
          <w:rFonts w:eastAsia="Times New Roman"/>
          <w:color w:val="000000"/>
          <w:lang w:eastAsia="ru-RU"/>
        </w:rPr>
        <w:t>некурительных</w:t>
      </w:r>
      <w:proofErr w:type="spellEnd"/>
      <w:r w:rsidRPr="00C10A47">
        <w:rPr>
          <w:rFonts w:eastAsia="Times New Roman"/>
          <w:color w:val="000000"/>
          <w:lang w:eastAsia="ru-RU"/>
        </w:rPr>
        <w:t xml:space="preserve"> табачных изделий при отсутствии признаков незаконной предпринимательской деятельности –</w:t>
      </w:r>
      <w:r>
        <w:rPr>
          <w:rFonts w:eastAsia="Times New Roman"/>
          <w:color w:val="333333"/>
          <w:lang w:eastAsia="ru-RU"/>
        </w:rPr>
        <w:t xml:space="preserve"> </w:t>
      </w:r>
      <w:r w:rsidRPr="00C10A47">
        <w:rPr>
          <w:rFonts w:eastAsia="Times New Roman"/>
          <w:i/>
          <w:iCs/>
          <w:color w:val="000000"/>
          <w:lang w:eastAsia="ru-RU"/>
        </w:rPr>
        <w:t xml:space="preserve">влекут наложение штрафа в размере от десяти до сорока базовых величин с конфискацией денежной выручки, полученной от реализации указанных </w:t>
      </w:r>
      <w:proofErr w:type="spellStart"/>
      <w:r w:rsidRPr="00C10A47">
        <w:rPr>
          <w:rFonts w:eastAsia="Times New Roman"/>
          <w:i/>
          <w:iCs/>
          <w:color w:val="000000"/>
          <w:lang w:eastAsia="ru-RU"/>
        </w:rPr>
        <w:t>некурительных</w:t>
      </w:r>
      <w:proofErr w:type="spellEnd"/>
      <w:r w:rsidRPr="00C10A47">
        <w:rPr>
          <w:rFonts w:eastAsia="Times New Roman"/>
          <w:i/>
          <w:iCs/>
          <w:color w:val="000000"/>
          <w:lang w:eastAsia="ru-RU"/>
        </w:rPr>
        <w:t xml:space="preserve"> табачных изделий, орудий и средств совершения административного правонарушения или</w:t>
      </w:r>
      <w:proofErr w:type="gramEnd"/>
      <w:r w:rsidRPr="00C10A47">
        <w:rPr>
          <w:rFonts w:eastAsia="Times New Roman"/>
          <w:i/>
          <w:iCs/>
          <w:color w:val="000000"/>
          <w:lang w:eastAsia="ru-RU"/>
        </w:rPr>
        <w:t xml:space="preserve">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C10A47">
        <w:rPr>
          <w:rFonts w:eastAsia="Times New Roman"/>
          <w:i/>
          <w:iCs/>
          <w:color w:val="000000"/>
          <w:lang w:eastAsia="ru-RU"/>
        </w:rPr>
        <w:t>некурительных</w:t>
      </w:r>
      <w:proofErr w:type="spellEnd"/>
      <w:r w:rsidRPr="00C10A47">
        <w:rPr>
          <w:rFonts w:eastAsia="Times New Roman"/>
          <w:i/>
          <w:iCs/>
          <w:color w:val="000000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C10A47" w:rsidRPr="00C10A47" w:rsidRDefault="00C10A47" w:rsidP="00C10A47">
      <w:pPr>
        <w:shd w:val="clear" w:color="auto" w:fill="FFFFFF"/>
        <w:ind w:firstLine="708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3. </w:t>
      </w:r>
      <w:proofErr w:type="gramStart"/>
      <w:r w:rsidRPr="00C10A47">
        <w:rPr>
          <w:rFonts w:eastAsia="Times New Roman"/>
          <w:color w:val="000000"/>
          <w:lang w:eastAsia="ru-RU"/>
        </w:rPr>
        <w:t xml:space="preserve">Изготовление </w:t>
      </w:r>
      <w:proofErr w:type="spellStart"/>
      <w:r w:rsidRPr="00C10A47">
        <w:rPr>
          <w:rFonts w:eastAsia="Times New Roman"/>
          <w:color w:val="000000"/>
          <w:lang w:eastAsia="ru-RU"/>
        </w:rPr>
        <w:t>некурительных</w:t>
      </w:r>
      <w:proofErr w:type="spellEnd"/>
      <w:r w:rsidRPr="00C10A47">
        <w:rPr>
          <w:rFonts w:eastAsia="Times New Roman"/>
          <w:color w:val="000000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 –</w:t>
      </w:r>
      <w:r>
        <w:rPr>
          <w:rFonts w:eastAsia="Times New Roman"/>
          <w:color w:val="333333"/>
          <w:lang w:eastAsia="ru-RU"/>
        </w:rPr>
        <w:t xml:space="preserve"> </w:t>
      </w:r>
      <w:r w:rsidRPr="00C10A47">
        <w:rPr>
          <w:rFonts w:eastAsia="Times New Roman"/>
          <w:i/>
          <w:iCs/>
          <w:color w:val="000000"/>
          <w:lang w:eastAsia="ru-RU"/>
        </w:rPr>
        <w:t xml:space="preserve"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</w:t>
      </w:r>
      <w:r w:rsidRPr="00C10A47">
        <w:rPr>
          <w:rFonts w:eastAsia="Times New Roman"/>
          <w:i/>
          <w:iCs/>
          <w:color w:val="000000"/>
          <w:lang w:eastAsia="ru-RU"/>
        </w:rPr>
        <w:lastRenderedPageBreak/>
        <w:t>административный арест с конфискацией орудий и средств совершения административного правонарушения или без конфискации.</w:t>
      </w:r>
      <w:proofErr w:type="gramEnd"/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 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color w:val="000000"/>
          <w:lang w:eastAsia="ru-RU"/>
        </w:rPr>
        <w:t>Примечание.</w:t>
      </w:r>
      <w:r w:rsidRPr="00C10A47">
        <w:rPr>
          <w:rFonts w:eastAsia="Times New Roman"/>
          <w:color w:val="000000"/>
          <w:lang w:eastAsia="ru-RU"/>
        </w:rPr>
        <w:t xml:space="preserve"> Под </w:t>
      </w:r>
      <w:proofErr w:type="spellStart"/>
      <w:r w:rsidRPr="00C10A47">
        <w:rPr>
          <w:rFonts w:eastAsia="Times New Roman"/>
          <w:color w:val="000000"/>
          <w:lang w:eastAsia="ru-RU"/>
        </w:rPr>
        <w:t>некурительными</w:t>
      </w:r>
      <w:proofErr w:type="spellEnd"/>
      <w:r w:rsidRPr="00C10A47">
        <w:rPr>
          <w:rFonts w:eastAsia="Times New Roman"/>
          <w:color w:val="000000"/>
          <w:lang w:eastAsia="ru-RU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C10A47">
        <w:rPr>
          <w:rFonts w:eastAsia="Times New Roman"/>
          <w:color w:val="000000"/>
          <w:lang w:eastAsia="ru-RU"/>
        </w:rPr>
        <w:t>снюс</w:t>
      </w:r>
      <w:proofErr w:type="spellEnd"/>
      <w:r w:rsidRPr="00C10A47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C10A47">
        <w:rPr>
          <w:rFonts w:eastAsia="Times New Roman"/>
          <w:color w:val="000000"/>
          <w:lang w:eastAsia="ru-RU"/>
        </w:rPr>
        <w:t>насвай</w:t>
      </w:r>
      <w:proofErr w:type="spellEnd"/>
      <w:r w:rsidRPr="00C10A47">
        <w:rPr>
          <w:rFonts w:eastAsia="Times New Roman"/>
          <w:color w:val="000000"/>
          <w:lang w:eastAsia="ru-RU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C10A47" w:rsidRPr="00C10A47" w:rsidRDefault="00C10A47" w:rsidP="00C10A47">
      <w:pPr>
        <w:shd w:val="clear" w:color="auto" w:fill="FFFFFF"/>
        <w:ind w:firstLine="708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color w:val="000000"/>
          <w:lang w:eastAsia="ru-RU"/>
        </w:rPr>
        <w:t>Статья 17.3.</w:t>
      </w:r>
      <w:r w:rsidRPr="00C10A47">
        <w:rPr>
          <w:rFonts w:eastAsia="Times New Roman"/>
          <w:color w:val="000000"/>
          <w:lang w:eastAsia="ru-RU"/>
        </w:rPr>
        <w:t xml:space="preserve">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C10A47" w:rsidRPr="00C10A47" w:rsidRDefault="00C10A47" w:rsidP="00C10A47">
      <w:pPr>
        <w:shd w:val="clear" w:color="auto" w:fill="FFFFFF"/>
        <w:ind w:firstLine="708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4. 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 –</w:t>
      </w:r>
      <w:r>
        <w:rPr>
          <w:rFonts w:eastAsia="Times New Roman"/>
          <w:color w:val="333333"/>
          <w:lang w:eastAsia="ru-RU"/>
        </w:rPr>
        <w:t xml:space="preserve"> </w:t>
      </w:r>
      <w:r w:rsidRPr="00C10A47">
        <w:rPr>
          <w:rFonts w:eastAsia="Times New Roman"/>
          <w:i/>
          <w:iCs/>
          <w:color w:val="000000"/>
          <w:lang w:eastAsia="ru-RU"/>
        </w:rPr>
        <w:t>влечет наложение штрафа в размере от пяти до десяти базовых величин.</w:t>
      </w:r>
    </w:p>
    <w:p w:rsidR="00C10A47" w:rsidRPr="00C10A47" w:rsidRDefault="00C10A47" w:rsidP="00C10A47">
      <w:pPr>
        <w:shd w:val="clear" w:color="auto" w:fill="FFFFFF"/>
        <w:ind w:firstLine="708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5. 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 –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i/>
          <w:iCs/>
          <w:color w:val="000000"/>
          <w:lang w:eastAsia="ru-RU"/>
        </w:rPr>
        <w:t>влечет наложение штрафа в размере от восьми до двенадцати базовых величин.</w:t>
      </w:r>
    </w:p>
    <w:p w:rsidR="00C10A47" w:rsidRPr="00C10A47" w:rsidRDefault="00C10A47" w:rsidP="00C10A47">
      <w:pPr>
        <w:shd w:val="clear" w:color="auto" w:fill="FFFFFF"/>
        <w:ind w:firstLine="708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6.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 –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влекут наложение штрафа в размере от десяти до пятнадцати базовых величин.</w:t>
      </w:r>
    </w:p>
    <w:p w:rsidR="00C10A47" w:rsidRPr="00C10A47" w:rsidRDefault="00C10A47" w:rsidP="00C10A47">
      <w:pPr>
        <w:shd w:val="clear" w:color="auto" w:fill="FFFFFF"/>
        <w:ind w:firstLine="708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color w:val="000000"/>
          <w:lang w:eastAsia="ru-RU"/>
        </w:rPr>
        <w:t>Статья 17.15.</w:t>
      </w:r>
      <w:r w:rsidRPr="00C10A47">
        <w:rPr>
          <w:rFonts w:eastAsia="Times New Roman"/>
          <w:color w:val="000000"/>
          <w:lang w:eastAsia="ru-RU"/>
        </w:rPr>
        <w:t xml:space="preserve"> Непринятие мер по недопущению потребления и распространения наркотических средств, психотропных веществ, их аналогов</w:t>
      </w:r>
      <w:r>
        <w:rPr>
          <w:rFonts w:eastAsia="Times New Roman"/>
          <w:color w:val="000000"/>
          <w:lang w:eastAsia="ru-RU"/>
        </w:rPr>
        <w:t>.</w:t>
      </w:r>
    </w:p>
    <w:p w:rsidR="00C10A47" w:rsidRPr="00C10A47" w:rsidRDefault="00C10A47" w:rsidP="00C10A47">
      <w:pPr>
        <w:shd w:val="clear" w:color="auto" w:fill="FFFFFF"/>
        <w:ind w:firstLine="708"/>
        <w:rPr>
          <w:rFonts w:eastAsia="Times New Roman"/>
          <w:color w:val="333333"/>
          <w:lang w:eastAsia="ru-RU"/>
        </w:rPr>
      </w:pPr>
      <w:proofErr w:type="gramStart"/>
      <w:r w:rsidRPr="00C10A47">
        <w:rPr>
          <w:rFonts w:eastAsia="Times New Roman"/>
          <w:color w:val="000000"/>
          <w:lang w:eastAsia="ru-RU"/>
        </w:rPr>
        <w:t xml:space="preserve">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врача-специалиста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C10A47">
        <w:rPr>
          <w:rFonts w:eastAsia="Times New Roman"/>
          <w:color w:val="000000"/>
          <w:lang w:eastAsia="ru-RU"/>
        </w:rPr>
        <w:t>неинформирование</w:t>
      </w:r>
      <w:proofErr w:type="spellEnd"/>
      <w:r w:rsidRPr="00C10A47">
        <w:rPr>
          <w:rFonts w:eastAsia="Times New Roman"/>
          <w:color w:val="000000"/>
          <w:lang w:eastAsia="ru-RU"/>
        </w:rPr>
        <w:t xml:space="preserve"> органов внутренних дел о выявлении фактов совершения таких действий, если в этих деяниях</w:t>
      </w:r>
      <w:proofErr w:type="gramEnd"/>
      <w:r w:rsidRPr="00C10A47">
        <w:rPr>
          <w:rFonts w:eastAsia="Times New Roman"/>
          <w:color w:val="000000"/>
          <w:lang w:eastAsia="ru-RU"/>
        </w:rPr>
        <w:t xml:space="preserve"> нет состава преступления, –</w:t>
      </w:r>
      <w:r>
        <w:rPr>
          <w:rFonts w:eastAsia="Times New Roman"/>
          <w:color w:val="333333"/>
          <w:lang w:eastAsia="ru-RU"/>
        </w:rPr>
        <w:t xml:space="preserve"> </w:t>
      </w:r>
      <w:r w:rsidRPr="00C10A47">
        <w:rPr>
          <w:rFonts w:eastAsia="Times New Roman"/>
          <w:i/>
          <w:iCs/>
          <w:color w:val="000000"/>
          <w:lang w:eastAsia="ru-RU"/>
        </w:rPr>
        <w:t>влекут наложение штрафа в размере от десяти до двадцати базовых величин, а на индивидуального предпринимателя или юридическое лицо – от двадцати до пятидесяти базовых величин.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lastRenderedPageBreak/>
        <w:t> </w:t>
      </w:r>
    </w:p>
    <w:p w:rsidR="00C10A47" w:rsidRPr="00C10A47" w:rsidRDefault="00C10A47" w:rsidP="00C10A47">
      <w:pPr>
        <w:shd w:val="clear" w:color="auto" w:fill="FFFFFF"/>
        <w:jc w:val="center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t>Уголовный кодекс Республики Беларусь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 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t xml:space="preserve">Статья 328. Незаконный оборот наркотических средств, психотропных веществ, их </w:t>
      </w:r>
      <w:proofErr w:type="spellStart"/>
      <w:r w:rsidRPr="00C10A47">
        <w:rPr>
          <w:rFonts w:eastAsia="Times New Roman"/>
          <w:b/>
          <w:bCs/>
          <w:color w:val="000000"/>
          <w:lang w:eastAsia="ru-RU"/>
        </w:rPr>
        <w:t>прекурсоров</w:t>
      </w:r>
      <w:proofErr w:type="spellEnd"/>
      <w:r w:rsidRPr="00C10A47">
        <w:rPr>
          <w:rFonts w:eastAsia="Times New Roman"/>
          <w:b/>
          <w:bCs/>
          <w:color w:val="000000"/>
          <w:lang w:eastAsia="ru-RU"/>
        </w:rPr>
        <w:t xml:space="preserve"> и аналогов</w:t>
      </w:r>
    </w:p>
    <w:p w:rsidR="00C10A47" w:rsidRPr="00C10A47" w:rsidRDefault="00C10A47" w:rsidP="00C10A47">
      <w:pPr>
        <w:shd w:val="clear" w:color="auto" w:fill="FFFFFF"/>
        <w:ind w:firstLine="708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C10A47">
        <w:rPr>
          <w:rFonts w:eastAsia="Times New Roman"/>
          <w:color w:val="000000"/>
          <w:lang w:eastAsia="ru-RU"/>
        </w:rPr>
        <w:t>прекурсоров</w:t>
      </w:r>
      <w:proofErr w:type="spellEnd"/>
      <w:r w:rsidRPr="00C10A47">
        <w:rPr>
          <w:rFonts w:eastAsia="Times New Roman"/>
          <w:color w:val="000000"/>
          <w:lang w:eastAsia="ru-RU"/>
        </w:rPr>
        <w:t xml:space="preserve"> или аналогов –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i/>
          <w:iCs/>
          <w:color w:val="000000"/>
          <w:lang w:eastAsia="ru-RU"/>
        </w:rPr>
        <w:t>наказывается ограничением свободы на срок до пяти лет или лишением свободы на срок от двух до пяти лет.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i/>
          <w:iCs/>
          <w:color w:val="000000"/>
          <w:lang w:eastAsia="ru-RU"/>
        </w:rPr>
        <w:t> </w:t>
      </w:r>
      <w:r>
        <w:rPr>
          <w:rFonts w:eastAsia="Times New Roman"/>
          <w:color w:val="333333"/>
          <w:lang w:eastAsia="ru-RU"/>
        </w:rPr>
        <w:tab/>
      </w:r>
      <w:r w:rsidRPr="00C10A47">
        <w:rPr>
          <w:rFonts w:eastAsia="Times New Roman"/>
          <w:color w:val="000000"/>
          <w:lang w:eastAsia="ru-RU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C10A47">
        <w:rPr>
          <w:rFonts w:eastAsia="Times New Roman"/>
          <w:color w:val="000000"/>
          <w:lang w:eastAsia="ru-RU"/>
        </w:rPr>
        <w:t>прекурсоров</w:t>
      </w:r>
      <w:proofErr w:type="spellEnd"/>
      <w:r w:rsidRPr="00C10A47">
        <w:rPr>
          <w:rFonts w:eastAsia="Times New Roman"/>
          <w:color w:val="000000"/>
          <w:lang w:eastAsia="ru-RU"/>
        </w:rPr>
        <w:t xml:space="preserve"> или аналогов –</w:t>
      </w:r>
      <w:r>
        <w:rPr>
          <w:rFonts w:eastAsia="Times New Roman"/>
          <w:color w:val="333333"/>
          <w:lang w:eastAsia="ru-RU"/>
        </w:rPr>
        <w:t xml:space="preserve"> </w:t>
      </w:r>
      <w:r w:rsidRPr="00C10A47">
        <w:rPr>
          <w:rFonts w:eastAsia="Times New Roman"/>
          <w:i/>
          <w:iCs/>
          <w:color w:val="000000"/>
          <w:lang w:eastAsia="ru-RU"/>
        </w:rPr>
        <w:t>наказывается лишением свободы на срок от пяти до восьми лет с конфискацией имущества или без конфискации.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i/>
          <w:iCs/>
          <w:color w:val="000000"/>
          <w:lang w:eastAsia="ru-RU"/>
        </w:rPr>
        <w:t> </w:t>
      </w:r>
      <w:r>
        <w:rPr>
          <w:rFonts w:eastAsia="Times New Roman"/>
          <w:color w:val="333333"/>
          <w:lang w:eastAsia="ru-RU"/>
        </w:rPr>
        <w:tab/>
      </w:r>
      <w:r w:rsidRPr="00C10A47">
        <w:rPr>
          <w:rFonts w:eastAsia="Times New Roman"/>
          <w:color w:val="000000"/>
          <w:lang w:eastAsia="ru-RU"/>
        </w:rPr>
        <w:t xml:space="preserve">3. </w:t>
      </w:r>
      <w:proofErr w:type="gramStart"/>
      <w:r w:rsidRPr="00C10A47">
        <w:rPr>
          <w:rFonts w:eastAsia="Times New Roman"/>
          <w:color w:val="000000"/>
          <w:lang w:eastAsia="ru-RU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C10A4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C10A47">
        <w:rPr>
          <w:rFonts w:eastAsia="Times New Roman"/>
          <w:color w:val="000000"/>
          <w:lang w:eastAsia="ru-RU"/>
        </w:rPr>
        <w:t>прекурсоров</w:t>
      </w:r>
      <w:proofErr w:type="spellEnd"/>
      <w:r w:rsidRPr="00C10A47">
        <w:rPr>
          <w:rFonts w:eastAsia="Times New Roman"/>
          <w:color w:val="000000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–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i/>
          <w:iCs/>
          <w:color w:val="000000"/>
          <w:lang w:eastAsia="ru-RU"/>
        </w:rPr>
        <w:t>наказываются лишением свободы на срок от восьми до пятнадцати лет с конфискацией имущества или без конфискации.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i/>
          <w:iCs/>
          <w:color w:val="000000"/>
          <w:lang w:eastAsia="ru-RU"/>
        </w:rPr>
        <w:t> </w:t>
      </w:r>
      <w:r>
        <w:rPr>
          <w:rFonts w:eastAsia="Times New Roman"/>
          <w:color w:val="333333"/>
          <w:lang w:eastAsia="ru-RU"/>
        </w:rPr>
        <w:tab/>
      </w:r>
      <w:r w:rsidRPr="00C10A47">
        <w:rPr>
          <w:rFonts w:eastAsia="Times New Roman"/>
          <w:color w:val="000000"/>
          <w:lang w:eastAsia="ru-RU"/>
        </w:rPr>
        <w:t xml:space="preserve">4. </w:t>
      </w:r>
      <w:proofErr w:type="gramStart"/>
      <w:r w:rsidRPr="00C10A47">
        <w:rPr>
          <w:rFonts w:eastAsia="Times New Roman"/>
          <w:color w:val="000000"/>
          <w:lang w:eastAsia="ru-RU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C10A47">
        <w:rPr>
          <w:rFonts w:eastAsia="Times New Roman"/>
          <w:color w:val="000000"/>
          <w:lang w:eastAsia="ru-RU"/>
        </w:rPr>
        <w:t>прекурсоров</w:t>
      </w:r>
      <w:proofErr w:type="spellEnd"/>
      <w:r w:rsidRPr="00C10A47">
        <w:rPr>
          <w:rFonts w:eastAsia="Times New Roman"/>
          <w:color w:val="000000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–</w:t>
      </w:r>
      <w:proofErr w:type="gramEnd"/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i/>
          <w:iCs/>
          <w:color w:val="000000"/>
          <w:lang w:eastAsia="ru-RU"/>
        </w:rPr>
        <w:t>наказываются лишением свободы на срок от десяти до двадцати лет с конфискацией имущества или без конфискации.</w:t>
      </w:r>
    </w:p>
    <w:p w:rsidR="00C10A47" w:rsidRPr="00C10A47" w:rsidRDefault="00C10A47" w:rsidP="00C10A47">
      <w:pPr>
        <w:shd w:val="clear" w:color="auto" w:fill="FFFFFF"/>
        <w:ind w:firstLine="708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5. 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–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i/>
          <w:iCs/>
          <w:color w:val="000000"/>
          <w:lang w:eastAsia="ru-RU"/>
        </w:rPr>
        <w:t>наказываются лишением свободы на срок от двенадцати до двадцати пяти лет с конфискацией имущества или без конфискации.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i/>
          <w:iCs/>
          <w:color w:val="000000"/>
          <w:lang w:eastAsia="ru-RU"/>
        </w:rPr>
        <w:t>Примечание. </w:t>
      </w:r>
      <w:r w:rsidRPr="00C10A47">
        <w:rPr>
          <w:rFonts w:eastAsia="Times New Roman"/>
          <w:color w:val="000000"/>
          <w:lang w:eastAsia="ru-RU"/>
        </w:rPr>
        <w:t xml:space="preserve">Лицо, добровольно сдавшее наркотические средства, психотропные вещества, их </w:t>
      </w:r>
      <w:proofErr w:type="spellStart"/>
      <w:r w:rsidRPr="00C10A47">
        <w:rPr>
          <w:rFonts w:eastAsia="Times New Roman"/>
          <w:color w:val="000000"/>
          <w:lang w:eastAsia="ru-RU"/>
        </w:rPr>
        <w:t>прекурсоры</w:t>
      </w:r>
      <w:proofErr w:type="spellEnd"/>
      <w:r w:rsidRPr="00C10A47">
        <w:rPr>
          <w:rFonts w:eastAsia="Times New Roman"/>
          <w:color w:val="000000"/>
          <w:lang w:eastAsia="ru-RU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</w:t>
      </w:r>
      <w:r w:rsidRPr="00C10A47">
        <w:rPr>
          <w:rFonts w:eastAsia="Times New Roman"/>
          <w:color w:val="000000"/>
          <w:lang w:eastAsia="ru-RU"/>
        </w:rPr>
        <w:lastRenderedPageBreak/>
        <w:t>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Для понимания сути </w:t>
      </w:r>
      <w:proofErr w:type="gramStart"/>
      <w:r>
        <w:rPr>
          <w:rFonts w:eastAsia="Times New Roman"/>
          <w:b/>
          <w:bCs/>
          <w:color w:val="000000"/>
          <w:lang w:eastAsia="ru-RU"/>
        </w:rPr>
        <w:t>ч</w:t>
      </w:r>
      <w:proofErr w:type="gramEnd"/>
      <w:r>
        <w:rPr>
          <w:rFonts w:eastAsia="Times New Roman"/>
          <w:b/>
          <w:bCs/>
          <w:color w:val="000000"/>
          <w:lang w:eastAsia="ru-RU"/>
        </w:rPr>
        <w:t xml:space="preserve"> 1 ст. </w:t>
      </w:r>
      <w:r w:rsidRPr="00C10A47">
        <w:rPr>
          <w:rFonts w:eastAsia="Times New Roman"/>
          <w:b/>
          <w:bCs/>
          <w:color w:val="000000"/>
          <w:lang w:eastAsia="ru-RU"/>
        </w:rPr>
        <w:t>328 УК</w:t>
      </w:r>
      <w:r w:rsidRPr="00C10A47">
        <w:rPr>
          <w:rFonts w:eastAsia="Times New Roman"/>
          <w:color w:val="000000"/>
          <w:lang w:eastAsia="ru-RU"/>
        </w:rPr>
        <w:t> необходимо определиться с используемой терминологией.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t>Изготовление</w:t>
      </w:r>
      <w:r w:rsidRPr="00C10A47">
        <w:rPr>
          <w:rFonts w:eastAsia="Times New Roman"/>
          <w:color w:val="000000"/>
          <w:lang w:eastAsia="ru-RU"/>
        </w:rPr>
        <w:t xml:space="preserve"> состоит из целенаправленных действий для получения из растений, лекарств и других </w:t>
      </w:r>
      <w:proofErr w:type="gramStart"/>
      <w:r w:rsidRPr="00C10A47">
        <w:rPr>
          <w:rFonts w:eastAsia="Times New Roman"/>
          <w:color w:val="000000"/>
          <w:lang w:eastAsia="ru-RU"/>
        </w:rPr>
        <w:t>веществ</w:t>
      </w:r>
      <w:proofErr w:type="gramEnd"/>
      <w:r w:rsidRPr="00C10A47">
        <w:rPr>
          <w:rFonts w:eastAsia="Times New Roman"/>
          <w:color w:val="000000"/>
          <w:lang w:eastAsia="ru-RU"/>
        </w:rPr>
        <w:t xml:space="preserve"> готовых к употреблению наркотиков.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t>Переработкой</w:t>
      </w:r>
      <w:r w:rsidRPr="00C10A47">
        <w:rPr>
          <w:rFonts w:eastAsia="Times New Roman"/>
          <w:color w:val="000000"/>
          <w:lang w:eastAsia="ru-RU"/>
        </w:rPr>
        <w:t> является манипуляция с наркотическим веществом для отделения побочных примесей или повышения содержания наркотика в веществе.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t>Приобретение</w:t>
      </w:r>
      <w:r w:rsidRPr="00C10A47">
        <w:rPr>
          <w:rFonts w:eastAsia="Times New Roman"/>
          <w:color w:val="000000"/>
          <w:lang w:eastAsia="ru-RU"/>
        </w:rPr>
        <w:t xml:space="preserve"> – покупка, получение в рамках дарения, сбор дикорастущих </w:t>
      </w:r>
      <w:proofErr w:type="spellStart"/>
      <w:r w:rsidRPr="00C10A47">
        <w:rPr>
          <w:rFonts w:eastAsia="Times New Roman"/>
          <w:color w:val="000000"/>
          <w:lang w:eastAsia="ru-RU"/>
        </w:rPr>
        <w:t>наркосодержащих</w:t>
      </w:r>
      <w:proofErr w:type="spellEnd"/>
      <w:r w:rsidRPr="00C10A47">
        <w:rPr>
          <w:rFonts w:eastAsia="Times New Roman"/>
          <w:color w:val="000000"/>
          <w:lang w:eastAsia="ru-RU"/>
        </w:rPr>
        <w:t xml:space="preserve"> растений либо неохраняемых остатков по окончании уборки и так далее.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t>Хранение</w:t>
      </w:r>
      <w:r w:rsidRPr="00C10A47">
        <w:rPr>
          <w:rFonts w:eastAsia="Times New Roman"/>
          <w:color w:val="000000"/>
          <w:lang w:eastAsia="ru-RU"/>
        </w:rPr>
        <w:t> – целенаправленные действия лица, связанные с нахождением наркотиков в его владении. Продолжительность периода хранения не имеет значение.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t>Перевозка наркотиков</w:t>
      </w:r>
      <w:r w:rsidRPr="00C10A47">
        <w:rPr>
          <w:rFonts w:eastAsia="Times New Roman"/>
          <w:color w:val="000000"/>
          <w:lang w:eastAsia="ru-RU"/>
        </w:rPr>
        <w:t> – любые способы перемещения в пространстве с помощью транспортных средств. Ношение при себе образует хранение.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t>Пересылка</w:t>
      </w:r>
      <w:r w:rsidRPr="00C10A47">
        <w:rPr>
          <w:rFonts w:eastAsia="Times New Roman"/>
          <w:color w:val="000000"/>
          <w:lang w:eastAsia="ru-RU"/>
        </w:rPr>
        <w:t> — перемещение наркотиков любым способом без участия владельца наркотиков (почта, багаж и так далее).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        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Белорусским законодательством предусмотрены ряд составов преступлений, которые могут быть сопряжены с рассматриваемой статьей:</w:t>
      </w:r>
    </w:p>
    <w:p w:rsidR="00C10A47" w:rsidRPr="00C10A47" w:rsidRDefault="00C10A47" w:rsidP="00C10A47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статья 328 (прим. 1) УК РБ – предусматривает уголовную ответственность за перемещение наркотиков через таможенную границу Беларуси (контрабанда);</w:t>
      </w:r>
    </w:p>
    <w:p w:rsidR="00C10A47" w:rsidRPr="00C10A47" w:rsidRDefault="00C10A47" w:rsidP="00C10A47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части 1-4 статьи 327 УК РБ – закрепляет ответственность за хищение наркотиков безотносительно того факта на законном либо незаконном основании они находились во владении лица (организации);</w:t>
      </w:r>
    </w:p>
    <w:p w:rsidR="00C10A47" w:rsidRPr="00C10A47" w:rsidRDefault="00C10A47" w:rsidP="00C10A47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части 1-3 статьи 329 УК РБ – устанавливают ответственность за посев, выращивание запрещенных растений для последующего изготовления наркотиков;</w:t>
      </w:r>
    </w:p>
    <w:p w:rsidR="00C10A47" w:rsidRPr="00C10A47" w:rsidRDefault="00C10A47" w:rsidP="00C10A47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статьи 331 УК РБ – вводит ответственность за действия направленные склонение других лиц к употреблению наркотиков;</w:t>
      </w:r>
    </w:p>
    <w:p w:rsidR="00C10A47" w:rsidRPr="00C10A47" w:rsidRDefault="00C10A47" w:rsidP="00C10A47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ч. 1-2 статьи 332 УК РБ – содержит 2 состава — предоставление помещений либо содержание (организация) притонов для потребления наркотиков.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В случае если, лицо, хранившее наркотики для собственного употребления было поймано, вещества которые нашли при нем, в его жилище ином месте будут направлены на экспертизу для соответствующего исследования на предмет обнаружения запрещенных наркотических средств. Если по результатам экспертизы будет установлено, что лицо хранило наркотики — обвинение будет предъявлено по части 1 статьи 328. Однако, в случае совершения лицом действий подпадающих под действия выше описных дополнительных статей — обвинение будет дополнено новыми статьями.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Белорусским законодательством в связи с изменениями Уголовного кодекса в 2015 году статьей 328 (прим. 2)</w:t>
      </w:r>
      <w:r w:rsidRPr="00C10A47">
        <w:rPr>
          <w:rFonts w:eastAsia="Times New Roman"/>
          <w:b/>
          <w:bCs/>
          <w:color w:val="000000"/>
          <w:lang w:eastAsia="ru-RU"/>
        </w:rPr>
        <w:t xml:space="preserve"> предусмотрена уголовная </w:t>
      </w:r>
      <w:r w:rsidRPr="00C10A47">
        <w:rPr>
          <w:rFonts w:eastAsia="Times New Roman"/>
          <w:b/>
          <w:bCs/>
          <w:color w:val="000000"/>
          <w:lang w:eastAsia="ru-RU"/>
        </w:rPr>
        <w:lastRenderedPageBreak/>
        <w:t>ответственность за употребление наркотиков</w:t>
      </w:r>
      <w:r w:rsidRPr="00C10A47">
        <w:rPr>
          <w:rFonts w:eastAsia="Times New Roman"/>
          <w:color w:val="000000"/>
          <w:lang w:eastAsia="ru-RU"/>
        </w:rPr>
        <w:t xml:space="preserve"> (спайс, </w:t>
      </w:r>
      <w:proofErr w:type="spellStart"/>
      <w:r w:rsidRPr="00C10A47">
        <w:rPr>
          <w:rFonts w:eastAsia="Times New Roman"/>
          <w:color w:val="000000"/>
          <w:lang w:eastAsia="ru-RU"/>
        </w:rPr>
        <w:t>микс</w:t>
      </w:r>
      <w:proofErr w:type="spellEnd"/>
      <w:r w:rsidRPr="00C10A47">
        <w:rPr>
          <w:rFonts w:eastAsia="Times New Roman"/>
          <w:color w:val="000000"/>
          <w:lang w:eastAsia="ru-RU"/>
        </w:rPr>
        <w:t>, курительные смеси и другие) в течени</w:t>
      </w:r>
      <w:proofErr w:type="gramStart"/>
      <w:r w:rsidRPr="00C10A47">
        <w:rPr>
          <w:rFonts w:eastAsia="Times New Roman"/>
          <w:color w:val="000000"/>
          <w:lang w:eastAsia="ru-RU"/>
        </w:rPr>
        <w:t>и</w:t>
      </w:r>
      <w:proofErr w:type="gramEnd"/>
      <w:r w:rsidRPr="00C10A47">
        <w:rPr>
          <w:rFonts w:eastAsia="Times New Roman"/>
          <w:color w:val="000000"/>
          <w:lang w:eastAsia="ru-RU"/>
        </w:rPr>
        <w:t xml:space="preserve"> года после наложения административного взыскания за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В качестве примера стоит привести примеры </w:t>
      </w:r>
      <w:r w:rsidRPr="00C10A47">
        <w:rPr>
          <w:rFonts w:eastAsia="Times New Roman"/>
          <w:i/>
          <w:iCs/>
          <w:color w:val="000000"/>
          <w:lang w:eastAsia="ru-RU"/>
        </w:rPr>
        <w:t>ответственности за употребление наркотиков</w:t>
      </w:r>
      <w:r w:rsidRPr="00C10A47">
        <w:rPr>
          <w:rFonts w:eastAsia="Times New Roman"/>
          <w:color w:val="000000"/>
          <w:lang w:eastAsia="ru-RU"/>
        </w:rPr>
        <w:t>, которая не является уголовной:</w:t>
      </w:r>
    </w:p>
    <w:p w:rsidR="00C10A47" w:rsidRPr="00C10A47" w:rsidRDefault="00C10A47" w:rsidP="00C10A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333333"/>
          <w:lang w:eastAsia="ru-RU"/>
        </w:rPr>
      </w:pPr>
      <w:proofErr w:type="gramStart"/>
      <w:r w:rsidRPr="00C10A47">
        <w:rPr>
          <w:rFonts w:eastAsia="Times New Roman"/>
          <w:color w:val="000000"/>
          <w:lang w:eastAsia="ru-RU"/>
        </w:rPr>
        <w:t>административная</w:t>
      </w:r>
      <w:proofErr w:type="gramEnd"/>
      <w:r w:rsidRPr="00C10A47">
        <w:rPr>
          <w:rFonts w:eastAsia="Times New Roman"/>
          <w:color w:val="000000"/>
          <w:lang w:eastAsia="ru-RU"/>
        </w:rPr>
        <w:t xml:space="preserve"> — ч. 2 ст. 17.3 Кодекса об административных правонарушениях устанавливает штраф от 1 до 10 базовых величин за наркотическое опьянение лица, которое находится на рабочем месте в рабочее время;</w:t>
      </w:r>
    </w:p>
    <w:p w:rsidR="00C10A47" w:rsidRPr="00C10A47" w:rsidRDefault="00C10A47" w:rsidP="00C10A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333333"/>
          <w:lang w:eastAsia="ru-RU"/>
        </w:rPr>
      </w:pPr>
      <w:proofErr w:type="gramStart"/>
      <w:r w:rsidRPr="00C10A47">
        <w:rPr>
          <w:rFonts w:eastAsia="Times New Roman"/>
          <w:color w:val="000000"/>
          <w:lang w:eastAsia="ru-RU"/>
        </w:rPr>
        <w:t>дисциплинарная</w:t>
      </w:r>
      <w:proofErr w:type="gramEnd"/>
      <w:r w:rsidRPr="00C10A47">
        <w:rPr>
          <w:rFonts w:eastAsia="Times New Roman"/>
          <w:color w:val="000000"/>
          <w:lang w:eastAsia="ru-RU"/>
        </w:rPr>
        <w:t xml:space="preserve"> — увольнения по п. 7 ст. 42 Трудового кодекса за нахождение на работе в под воздействием наркотиков либо за употребление наркотиков в рабочее время или по месту работы;</w:t>
      </w:r>
    </w:p>
    <w:p w:rsidR="00C10A47" w:rsidRPr="00C10A47" w:rsidRDefault="00C10A47" w:rsidP="00C10A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333333"/>
          <w:lang w:eastAsia="ru-RU"/>
        </w:rPr>
      </w:pPr>
      <w:proofErr w:type="gramStart"/>
      <w:r w:rsidRPr="00C10A47">
        <w:rPr>
          <w:rFonts w:eastAsia="Times New Roman"/>
          <w:color w:val="000000"/>
          <w:lang w:eastAsia="ru-RU"/>
        </w:rPr>
        <w:t>семейная</w:t>
      </w:r>
      <w:proofErr w:type="gramEnd"/>
      <w:r w:rsidRPr="00C10A47">
        <w:rPr>
          <w:rFonts w:eastAsia="Times New Roman"/>
          <w:color w:val="000000"/>
          <w:lang w:eastAsia="ru-RU"/>
        </w:rPr>
        <w:t xml:space="preserve"> — лишение родительских прав страдающих наркоманией по ч. 1 ст. 80 Кодекса о браке и семье.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i/>
          <w:iCs/>
          <w:color w:val="000000"/>
          <w:lang w:eastAsia="ru-RU"/>
        </w:rPr>
        <w:t> 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t>Статья 328.2. 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t> 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proofErr w:type="gramStart"/>
      <w:r w:rsidRPr="00C10A47">
        <w:rPr>
          <w:rFonts w:eastAsia="Times New Roman"/>
          <w:color w:val="000000"/>
          <w:lang w:eastAsia="ru-RU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</w:t>
      </w:r>
      <w:proofErr w:type="gramEnd"/>
      <w:r w:rsidRPr="00C10A47">
        <w:rPr>
          <w:rFonts w:eastAsia="Times New Roman"/>
          <w:color w:val="000000"/>
          <w:lang w:eastAsia="ru-RU"/>
        </w:rPr>
        <w:t xml:space="preserve">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 –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i/>
          <w:iCs/>
          <w:color w:val="000000"/>
          <w:lang w:eastAsia="ru-RU"/>
        </w:rPr>
        <w:t>наказываются штрафом, или арестом, или ограничением свободы на срок до двух лет.</w:t>
      </w:r>
    </w:p>
    <w:p w:rsidR="00C10A47" w:rsidRDefault="00C10A47" w:rsidP="00C10A47">
      <w:pPr>
        <w:shd w:val="clear" w:color="auto" w:fill="FFFFFF"/>
        <w:rPr>
          <w:rFonts w:eastAsia="Times New Roman"/>
          <w:i/>
          <w:iCs/>
          <w:color w:val="000000"/>
          <w:lang w:eastAsia="ru-RU"/>
        </w:rPr>
      </w:pPr>
      <w:r w:rsidRPr="00C10A47">
        <w:rPr>
          <w:rFonts w:eastAsia="Times New Roman"/>
          <w:i/>
          <w:iCs/>
          <w:color w:val="000000"/>
          <w:lang w:eastAsia="ru-RU"/>
        </w:rPr>
        <w:t> </w:t>
      </w:r>
    </w:p>
    <w:p w:rsidR="00C10A47" w:rsidRDefault="00C10A47" w:rsidP="00C10A47">
      <w:pPr>
        <w:shd w:val="clear" w:color="auto" w:fill="FFFFFF"/>
        <w:rPr>
          <w:rFonts w:eastAsia="Times New Roman"/>
          <w:i/>
          <w:iCs/>
          <w:color w:val="000000"/>
          <w:lang w:eastAsia="ru-RU"/>
        </w:rPr>
      </w:pPr>
    </w:p>
    <w:p w:rsidR="00C10A47" w:rsidRDefault="00C10A47" w:rsidP="00C10A47">
      <w:pPr>
        <w:shd w:val="clear" w:color="auto" w:fill="FFFFFF"/>
        <w:rPr>
          <w:rFonts w:eastAsia="Times New Roman"/>
          <w:i/>
          <w:iCs/>
          <w:color w:val="000000"/>
          <w:lang w:eastAsia="ru-RU"/>
        </w:rPr>
      </w:pP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bookmarkStart w:id="0" w:name="_GoBack"/>
      <w:bookmarkEnd w:id="0"/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lastRenderedPageBreak/>
        <w:t>Статья 329. 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1. Посев или выращивание в целях сбыта или изготовления наркотических средств, психотропных веществ запрещенных к возделыванию растений или грибов, содержащих наркотические средства или психотропные вещества, –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i/>
          <w:iCs/>
          <w:color w:val="000000"/>
          <w:lang w:eastAsia="ru-RU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2. Те же действия, совершенные повторно, либо группой лиц, либо лицом, ранее совершившим преступления, предусмотренные статьями 327, 328 и 331 настоящего Кодекса, –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наказываются ограничением свободы на срок до пяти лет или лишением свободы на срок от трех до семи лет.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3. Действия, предусмотренные частями 1 или 2 настоящей статьи, совершенные организованной группой, –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наказываются лишением свободы на срок от пяти до пятнадцати лет с конфискацией имущества или без конфискации.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 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t>Статья 331. Склонение к потреблению наркотических средств, психотропных веществ или их аналогов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1. Склонение к потреблению наркотических средств, психотропных веществ или их аналогов –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наказывается арестом, или ограничением свободы на срок до пяти лет, или лишением свободы на тот же срок.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2. То же действие, совершенное в отношении двух или более лиц, либо несовершеннолетнего, либо с применением насилия, либо лицом, ранее совершившим преступления, предусмотренные статьями 327, 328 или 329 настоящего Кодекса, а равно склонение к потреблению особо опасных наркотических средств или психотропных веществ –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наказываются лишением свободы на срок от трех до десяти лет.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 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b/>
          <w:bCs/>
          <w:color w:val="000000"/>
          <w:lang w:eastAsia="ru-RU"/>
        </w:rPr>
        <w:t>Статья 332. 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1. Предоставление помещений для изготовления, переработки и (или) потребления наркотических средств, психотропных веществ, их аналогов или других одурманивающих веществ –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наказывается арестом, или ограничением свободы на срок до пяти лет, или лишением свободы на срок от двух до пяти лет.</w:t>
      </w:r>
    </w:p>
    <w:p w:rsidR="00C10A47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2.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 –</w:t>
      </w:r>
    </w:p>
    <w:p w:rsidR="00972198" w:rsidRPr="00C10A47" w:rsidRDefault="00C10A47" w:rsidP="00C10A47">
      <w:pPr>
        <w:shd w:val="clear" w:color="auto" w:fill="FFFFFF"/>
        <w:rPr>
          <w:rFonts w:eastAsia="Times New Roman"/>
          <w:color w:val="333333"/>
          <w:lang w:eastAsia="ru-RU"/>
        </w:rPr>
      </w:pPr>
      <w:r w:rsidRPr="00C10A47">
        <w:rPr>
          <w:rFonts w:eastAsia="Times New Roman"/>
          <w:color w:val="000000"/>
          <w:lang w:eastAsia="ru-RU"/>
        </w:rPr>
        <w:t>наказываются ограничением свободы на срок от двух до пяти лет со штрафом или лишением свободы на срок от трех до семи лет со штрафом.</w:t>
      </w:r>
    </w:p>
    <w:sectPr w:rsidR="00972198" w:rsidRPr="00C1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A90"/>
    <w:multiLevelType w:val="multilevel"/>
    <w:tmpl w:val="28C0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504FC"/>
    <w:multiLevelType w:val="multilevel"/>
    <w:tmpl w:val="AB1E4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47"/>
    <w:rsid w:val="00972198"/>
    <w:rsid w:val="00C1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2216</Words>
  <Characters>12636</Characters>
  <Application>Microsoft Office Word</Application>
  <DocSecurity>0</DocSecurity>
  <Lines>105</Lines>
  <Paragraphs>29</Paragraphs>
  <ScaleCrop>false</ScaleCrop>
  <Company/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2020-09-28T07:09:00Z</dcterms:created>
  <dcterms:modified xsi:type="dcterms:W3CDTF">2020-09-28T07:13:00Z</dcterms:modified>
</cp:coreProperties>
</file>