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F3" w:rsidRPr="007A35F3" w:rsidRDefault="007A35F3" w:rsidP="007A35F3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40"/>
          <w:szCs w:val="40"/>
        </w:rPr>
      </w:pPr>
      <w:r w:rsidRPr="007A35F3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Правила перевозки детей в автомобиле </w:t>
      </w:r>
    </w:p>
    <w:p w:rsidR="007A35F3" w:rsidRPr="007A35F3" w:rsidRDefault="007A35F3" w:rsidP="007A35F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Tahoma" w:hAnsi="Tahoma" w:cs="Tahoma"/>
          <w:color w:val="111111"/>
          <w:sz w:val="26"/>
          <w:szCs w:val="26"/>
        </w:rPr>
      </w:pPr>
      <w:r w:rsidRPr="007A35F3">
        <w:rPr>
          <w:color w:val="000000"/>
          <w:sz w:val="26"/>
          <w:szCs w:val="26"/>
          <w:shd w:val="clear" w:color="auto" w:fill="FFFFFF"/>
        </w:rPr>
        <w:t>Дети – самые важные пассажиры в автомобиле и за их безопасность ответственность несут родители</w:t>
      </w:r>
      <w:proofErr w:type="gramStart"/>
      <w:r w:rsidRPr="007A35F3">
        <w:rPr>
          <w:color w:val="000000"/>
          <w:sz w:val="26"/>
          <w:szCs w:val="26"/>
          <w:shd w:val="clear" w:color="auto" w:fill="FFFFFF"/>
        </w:rPr>
        <w:t xml:space="preserve">.. </w:t>
      </w:r>
      <w:proofErr w:type="gramEnd"/>
      <w:r w:rsidRPr="007A35F3">
        <w:rPr>
          <w:color w:val="000000"/>
          <w:sz w:val="26"/>
          <w:szCs w:val="26"/>
          <w:shd w:val="clear" w:color="auto" w:fill="FFFFFF"/>
        </w:rPr>
        <w:t>Как нужно перевозить малышей в машине в 2020 году, и что изменилось в ПДД</w:t>
      </w:r>
    </w:p>
    <w:p w:rsidR="007A35F3" w:rsidRPr="007A35F3" w:rsidRDefault="007A35F3" w:rsidP="007A35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6"/>
          <w:szCs w:val="26"/>
        </w:rPr>
      </w:pPr>
      <w:r w:rsidRPr="007A35F3">
        <w:rPr>
          <w:color w:val="000000"/>
          <w:sz w:val="26"/>
          <w:szCs w:val="26"/>
        </w:rPr>
        <w:t>Родители должны позаботиться, чтобы их малыши находились в безопасных креслах и не пострадали в случае непредвиденных ситуаций. Для этого и созданы специальные правила перевозки детей в автомобиле.</w:t>
      </w:r>
    </w:p>
    <w:p w:rsidR="007A35F3" w:rsidRPr="007A35F3" w:rsidRDefault="007A35F3" w:rsidP="007A35F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26"/>
          <w:szCs w:val="26"/>
        </w:rPr>
      </w:pPr>
      <w:bookmarkStart w:id="0" w:name="zakon"/>
      <w:bookmarkEnd w:id="0"/>
      <w:r w:rsidRPr="007A35F3">
        <w:rPr>
          <w:b/>
          <w:bCs/>
          <w:color w:val="000000"/>
          <w:sz w:val="26"/>
          <w:szCs w:val="26"/>
        </w:rPr>
        <w:t>Закон о перевозке детей в автомобиле</w:t>
      </w:r>
    </w:p>
    <w:p w:rsidR="007A35F3" w:rsidRPr="007A35F3" w:rsidRDefault="007A35F3" w:rsidP="007A35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111111"/>
          <w:sz w:val="26"/>
          <w:szCs w:val="26"/>
        </w:rPr>
      </w:pPr>
      <w:r w:rsidRPr="007A35F3">
        <w:rPr>
          <w:color w:val="000000"/>
          <w:sz w:val="26"/>
          <w:szCs w:val="26"/>
        </w:rPr>
        <w:t>Если вы планируете перевозить своих детей в машине, важно соблюдать требования и правила перевозки детей в автомобиле, прописанные в ПДД.</w:t>
      </w:r>
      <w:r w:rsidRPr="007A35F3">
        <w:rPr>
          <w:color w:val="000000"/>
          <w:sz w:val="26"/>
          <w:szCs w:val="26"/>
        </w:rPr>
        <w:br/>
        <w:t xml:space="preserve">Согласно требованиям, несовершеннолетние пассажиры могут </w:t>
      </w:r>
      <w:r>
        <w:rPr>
          <w:color w:val="000000"/>
          <w:sz w:val="26"/>
          <w:szCs w:val="26"/>
        </w:rPr>
        <w:t xml:space="preserve">ехать только в салоне легкового автомобиля. </w:t>
      </w:r>
      <w:r w:rsidRPr="007A35F3">
        <w:rPr>
          <w:color w:val="000000"/>
          <w:sz w:val="26"/>
          <w:szCs w:val="26"/>
        </w:rPr>
        <w:t xml:space="preserve">Также запрещена перевозка детей на заднем сидении мотоцикла. 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Максимальную безопасность ребенка во время движения обеспечивает только автокресло. </w:t>
      </w:r>
      <w:r w:rsidRPr="007A35F3">
        <w:rPr>
          <w:b/>
          <w:color w:val="000000"/>
          <w:sz w:val="26"/>
          <w:szCs w:val="26"/>
        </w:rPr>
        <w:t>Поэтому не нарушайте правила, какими бы благими не казались ваши намерения</w:t>
      </w:r>
      <w:r>
        <w:rPr>
          <w:b/>
          <w:color w:val="000000"/>
          <w:sz w:val="26"/>
          <w:szCs w:val="26"/>
        </w:rPr>
        <w:t>!</w:t>
      </w:r>
    </w:p>
    <w:p w:rsidR="007A35F3" w:rsidRPr="007A35F3" w:rsidRDefault="007A35F3" w:rsidP="007A35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6"/>
          <w:szCs w:val="26"/>
        </w:rPr>
      </w:pPr>
      <w:r w:rsidRPr="007A35F3">
        <w:rPr>
          <w:color w:val="000000"/>
          <w:sz w:val="26"/>
          <w:szCs w:val="26"/>
        </w:rPr>
        <w:t>Отметим, что количество перевозимых детей больше восьми человек допускают только в автобусе. Его водитель должен имеет специальное разрешение, выданное соответствующими инстанциями на выполнение перевозок такого типа.</w:t>
      </w:r>
    </w:p>
    <w:p w:rsidR="007A35F3" w:rsidRDefault="007A35F3" w:rsidP="007A35F3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bCs/>
          <w:color w:val="000000"/>
          <w:sz w:val="26"/>
          <w:szCs w:val="26"/>
        </w:rPr>
      </w:pPr>
      <w:bookmarkStart w:id="1" w:name="izmeneniya-v-pdd"/>
      <w:bookmarkEnd w:id="1"/>
    </w:p>
    <w:p w:rsidR="007A35F3" w:rsidRPr="007A35F3" w:rsidRDefault="007A35F3" w:rsidP="007A35F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26"/>
          <w:szCs w:val="26"/>
        </w:rPr>
      </w:pPr>
      <w:r w:rsidRPr="007A35F3">
        <w:rPr>
          <w:b/>
          <w:bCs/>
          <w:color w:val="000000"/>
          <w:sz w:val="26"/>
          <w:szCs w:val="26"/>
        </w:rPr>
        <w:t>Изменения в ПДД</w:t>
      </w:r>
    </w:p>
    <w:p w:rsidR="007A35F3" w:rsidRDefault="007A35F3" w:rsidP="007A35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A35F3">
        <w:rPr>
          <w:color w:val="000000"/>
          <w:sz w:val="26"/>
          <w:szCs w:val="26"/>
        </w:rPr>
        <w:t>Правила дорожного движения, касающиеся особенностей перевозки детей в автомобилях, начали действовать с 12 июля 2017 года, с тех пор никаких изменений не возникло. В 2017 году ввели новые штрафы за оставление маленьких пассажиров без присмотра взрослых в машине, также изменились правила использования детских автокресел в транспортном средстве и перевозки детей до 7 и от 7 до 11 лет, появились новые штрафы за нарушения правил перевозки детей в автомобиле.</w:t>
      </w:r>
    </w:p>
    <w:p w:rsidR="007A35F3" w:rsidRPr="007A35F3" w:rsidRDefault="007A35F3" w:rsidP="007A35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6"/>
          <w:szCs w:val="26"/>
        </w:rPr>
      </w:pPr>
      <w:r w:rsidRPr="007A35F3">
        <w:rPr>
          <w:color w:val="000000"/>
          <w:sz w:val="26"/>
          <w:szCs w:val="26"/>
        </w:rPr>
        <w:t>В автомобиле, оснащенном ремнями безопасности, перевозка детей до 12-и лет возможна только при использовании специального удерживающего устройства. Это может быть специальное кресло, либо автомобильная люлька (в зависимости от возраста ребенка).</w:t>
      </w:r>
    </w:p>
    <w:p w:rsidR="007A35F3" w:rsidRPr="007A35F3" w:rsidRDefault="007A35F3" w:rsidP="007A35F3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rFonts w:ascii="Tahoma" w:hAnsi="Tahoma" w:cs="Tahoma"/>
          <w:color w:val="111111"/>
          <w:sz w:val="26"/>
          <w:szCs w:val="26"/>
        </w:rPr>
      </w:pPr>
      <w:r w:rsidRPr="007A35F3">
        <w:rPr>
          <w:color w:val="000000"/>
          <w:sz w:val="26"/>
          <w:szCs w:val="26"/>
        </w:rPr>
        <w:t>Грудные дети обязаны находиться в люльке, установленной на заднем ряду кресел. Ребенок до 7 лет – в специальном автомобильном кресле. С 7 до 12 лет ребенок может находиться как в автомобильном кресле, так и в специальном удерживающем устройстве.</w:t>
      </w:r>
    </w:p>
    <w:p w:rsidR="007A35F3" w:rsidRPr="007A35F3" w:rsidRDefault="007A35F3" w:rsidP="007A35F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26"/>
          <w:szCs w:val="26"/>
        </w:rPr>
      </w:pPr>
      <w:bookmarkStart w:id="2" w:name="perevozka-grudnykh-detej-do-1-goda"/>
      <w:bookmarkStart w:id="3" w:name="perevozka-detej-do-7-let"/>
      <w:bookmarkEnd w:id="2"/>
      <w:bookmarkEnd w:id="3"/>
      <w:r w:rsidRPr="007A35F3">
        <w:rPr>
          <w:b/>
          <w:bCs/>
          <w:color w:val="000000"/>
          <w:sz w:val="26"/>
          <w:szCs w:val="26"/>
        </w:rPr>
        <w:t>Перевозка детей до 7 лет</w:t>
      </w:r>
    </w:p>
    <w:p w:rsidR="007A35F3" w:rsidRPr="007A35F3" w:rsidRDefault="007A35F3" w:rsidP="007A35F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26"/>
          <w:szCs w:val="26"/>
        </w:rPr>
      </w:pPr>
      <w:r w:rsidRPr="007A35F3">
        <w:rPr>
          <w:color w:val="000000"/>
          <w:sz w:val="26"/>
          <w:szCs w:val="26"/>
        </w:rPr>
        <w:t>Ребенок до 7 лет включительно должен пер</w:t>
      </w:r>
      <w:r>
        <w:rPr>
          <w:color w:val="000000"/>
          <w:sz w:val="26"/>
          <w:szCs w:val="26"/>
        </w:rPr>
        <w:t xml:space="preserve">евозиться в легковом автомобиле и </w:t>
      </w:r>
      <w:r w:rsidRPr="007A35F3">
        <w:rPr>
          <w:color w:val="000000"/>
          <w:sz w:val="26"/>
          <w:szCs w:val="26"/>
        </w:rPr>
        <w:t>обязательно находиться в автокресле, либо в специальном удерживающем устройстве и пристегнутым ремнем безопасности.</w:t>
      </w:r>
    </w:p>
    <w:p w:rsidR="007A35F3" w:rsidRDefault="007A35F3" w:rsidP="007A35F3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bCs/>
          <w:color w:val="000000"/>
          <w:sz w:val="26"/>
          <w:szCs w:val="26"/>
        </w:rPr>
      </w:pPr>
      <w:bookmarkStart w:id="4" w:name="perevozka-detej-ot-7-do-12-let"/>
      <w:bookmarkEnd w:id="4"/>
    </w:p>
    <w:p w:rsidR="007A35F3" w:rsidRPr="007A35F3" w:rsidRDefault="007A35F3" w:rsidP="007A35F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26"/>
          <w:szCs w:val="26"/>
        </w:rPr>
      </w:pPr>
      <w:r w:rsidRPr="007A35F3">
        <w:rPr>
          <w:b/>
          <w:bCs/>
          <w:color w:val="000000"/>
          <w:sz w:val="26"/>
          <w:szCs w:val="26"/>
        </w:rPr>
        <w:lastRenderedPageBreak/>
        <w:t>Перевозка детей от 7 до 12 лет</w:t>
      </w:r>
    </w:p>
    <w:p w:rsidR="007A35F3" w:rsidRPr="007A35F3" w:rsidRDefault="007A35F3" w:rsidP="007A35F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26"/>
          <w:szCs w:val="26"/>
        </w:rPr>
      </w:pPr>
      <w:r w:rsidRPr="007A35F3">
        <w:rPr>
          <w:color w:val="000000"/>
          <w:sz w:val="26"/>
          <w:szCs w:val="26"/>
        </w:rPr>
        <w:t xml:space="preserve">Третий пункт – перевозка детей от 7 до 11 лет. Дети также </w:t>
      </w:r>
      <w:r>
        <w:rPr>
          <w:color w:val="000000"/>
          <w:sz w:val="26"/>
          <w:szCs w:val="26"/>
        </w:rPr>
        <w:t xml:space="preserve">могут </w:t>
      </w:r>
      <w:r w:rsidRPr="007A35F3">
        <w:rPr>
          <w:color w:val="000000"/>
          <w:sz w:val="26"/>
          <w:szCs w:val="26"/>
        </w:rPr>
        <w:t xml:space="preserve">перевозиться в легковом автомобиле на переднем сиденье, но только с использованием детских удерживающих систем (устройств), соответствующих весу и росту ребенка. </w:t>
      </w:r>
      <w:r w:rsidRPr="007A35F3">
        <w:rPr>
          <w:color w:val="000000"/>
          <w:sz w:val="26"/>
          <w:szCs w:val="26"/>
        </w:rPr>
        <w:br/>
        <w:t>Помните, что, если вы везете ребенка на переднем сиденье в автокресле, то необходимо отключить подушку безопасности, которая при ДТП может травмировать маленького пассажира.</w:t>
      </w:r>
    </w:p>
    <w:p w:rsidR="007A35F3" w:rsidRPr="007A35F3" w:rsidRDefault="007A35F3" w:rsidP="007A35F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26"/>
          <w:szCs w:val="26"/>
        </w:rPr>
      </w:pPr>
      <w:bookmarkStart w:id="5" w:name="perevozka-detej-posle-12-let"/>
      <w:bookmarkEnd w:id="5"/>
      <w:r w:rsidRPr="007A35F3">
        <w:rPr>
          <w:b/>
          <w:bCs/>
          <w:color w:val="000000"/>
          <w:sz w:val="26"/>
          <w:szCs w:val="26"/>
        </w:rPr>
        <w:t>Перевозка детей после 12 лет</w:t>
      </w:r>
    </w:p>
    <w:p w:rsidR="007A35F3" w:rsidRPr="007A35F3" w:rsidRDefault="007A35F3" w:rsidP="007A35F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26"/>
          <w:szCs w:val="26"/>
        </w:rPr>
      </w:pPr>
      <w:r w:rsidRPr="007A35F3">
        <w:rPr>
          <w:color w:val="000000"/>
          <w:sz w:val="26"/>
          <w:szCs w:val="26"/>
        </w:rPr>
        <w:t>С 12 лет можно уже позабыть о детском кресле, но только если ваш ребенок выше полутора метров. Если ниже, то рекомендуется использовать удерживающие приспособления и по достижении им возраста 12 лет.</w:t>
      </w:r>
      <w:r w:rsidRPr="007A35F3">
        <w:rPr>
          <w:color w:val="000000"/>
          <w:sz w:val="26"/>
          <w:szCs w:val="26"/>
        </w:rPr>
        <w:br/>
        <w:t>Теперь ребенок может ездить на переднем сидении без удерживающих устройств, пристегнувшись лишь ремнями безопасностями для взрослых.</w:t>
      </w:r>
    </w:p>
    <w:p w:rsidR="007A35F3" w:rsidRPr="007A35F3" w:rsidRDefault="007A35F3" w:rsidP="007A35F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26"/>
          <w:szCs w:val="26"/>
        </w:rPr>
      </w:pPr>
      <w:bookmarkStart w:id="6" w:name="primenenie-detskikh-kresel-i-remnej-bezo"/>
      <w:bookmarkEnd w:id="6"/>
      <w:r w:rsidRPr="007A35F3">
        <w:rPr>
          <w:b/>
          <w:bCs/>
          <w:color w:val="000000"/>
          <w:sz w:val="26"/>
          <w:szCs w:val="26"/>
        </w:rPr>
        <w:t>Применение детских кресел и ремней безопасности</w:t>
      </w:r>
    </w:p>
    <w:p w:rsidR="007A35F3" w:rsidRPr="007A35F3" w:rsidRDefault="007A35F3" w:rsidP="007A35F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26"/>
          <w:szCs w:val="26"/>
        </w:rPr>
      </w:pPr>
      <w:r w:rsidRPr="007A35F3">
        <w:rPr>
          <w:color w:val="000000"/>
          <w:sz w:val="26"/>
          <w:szCs w:val="26"/>
        </w:rPr>
        <w:t>Как правило, автолюлька или автомобильное кресло крепится посредством штатных автомобильных ремней или при помощи специальных скоб. В машине крепежное устройство устанавливается перпендикулярно движению автомобиля.</w:t>
      </w:r>
      <w:r w:rsidRPr="007A35F3">
        <w:rPr>
          <w:color w:val="000000"/>
          <w:sz w:val="26"/>
          <w:szCs w:val="26"/>
        </w:rPr>
        <w:br/>
        <w:t>Специальные автомобильные удерживающие устройства подбираются в соответствии с возрастом и весом ребенка. Например, автолюлька используется для детей до 6 месяцев, от 6 месяцев до 7 лет – обязательно автокресло, от 7 до 11 – автокресло или удерживающее устройство.</w:t>
      </w:r>
      <w:r>
        <w:rPr>
          <w:color w:val="000000"/>
          <w:sz w:val="26"/>
          <w:szCs w:val="26"/>
        </w:rPr>
        <w:t xml:space="preserve"> </w:t>
      </w:r>
      <w:r w:rsidRPr="007A35F3">
        <w:rPr>
          <w:color w:val="000000"/>
          <w:sz w:val="26"/>
          <w:szCs w:val="26"/>
        </w:rPr>
        <w:t>При перевозке детей в автомобиле, автомобильное кресло может устанавливаться как спереди, так и сзади. Еще раз напомним, что установка кресла на переднем сидении означает, что необходимо отключение подушек безопасности, так как в случае их активации они могут травмировать ребенка.</w:t>
      </w:r>
      <w:r>
        <w:rPr>
          <w:color w:val="000000"/>
          <w:sz w:val="26"/>
          <w:szCs w:val="26"/>
        </w:rPr>
        <w:t xml:space="preserve"> </w:t>
      </w:r>
      <w:bookmarkStart w:id="7" w:name="_GoBack"/>
      <w:bookmarkEnd w:id="7"/>
      <w:r w:rsidRPr="007A35F3">
        <w:rPr>
          <w:color w:val="000000"/>
          <w:sz w:val="26"/>
          <w:szCs w:val="26"/>
        </w:rPr>
        <w:t>Во время перевозки ребенка, достигшего 12-и летнего возраста (рост больше 150 см), подушка безопасности должна быть активирована.</w:t>
      </w:r>
    </w:p>
    <w:p w:rsidR="00972198" w:rsidRPr="007A35F3" w:rsidRDefault="00972198">
      <w:pPr>
        <w:rPr>
          <w:sz w:val="26"/>
          <w:szCs w:val="26"/>
        </w:rPr>
      </w:pPr>
    </w:p>
    <w:sectPr w:rsidR="00972198" w:rsidRPr="007A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F3"/>
    <w:rsid w:val="007A35F3"/>
    <w:rsid w:val="009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5F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5F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2020-10-16T12:03:00Z</dcterms:created>
  <dcterms:modified xsi:type="dcterms:W3CDTF">2020-10-16T12:11:00Z</dcterms:modified>
</cp:coreProperties>
</file>