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19" w:rsidRDefault="00DB7619" w:rsidP="00DB7619">
      <w:pPr>
        <w:pStyle w:val="a5"/>
        <w:jc w:val="center"/>
        <w:rPr>
          <w:rStyle w:val="a6"/>
          <w:b w:val="0"/>
          <w:color w:val="008000"/>
          <w:sz w:val="28"/>
          <w:szCs w:val="28"/>
        </w:rPr>
      </w:pPr>
      <w:r w:rsidRPr="00A66479">
        <w:rPr>
          <w:rStyle w:val="a6"/>
          <w:b w:val="0"/>
          <w:color w:val="008000"/>
          <w:sz w:val="28"/>
          <w:szCs w:val="28"/>
        </w:rPr>
        <w:t>МАТЕМАТИКА</w:t>
      </w:r>
    </w:p>
    <w:p w:rsidR="009D1CF4" w:rsidRPr="00A66479" w:rsidRDefault="009D1CF4" w:rsidP="00DB7619">
      <w:pPr>
        <w:pStyle w:val="a5"/>
        <w:jc w:val="center"/>
        <w:rPr>
          <w:sz w:val="28"/>
          <w:szCs w:val="28"/>
        </w:rPr>
      </w:pPr>
      <w:r>
        <w:rPr>
          <w:rStyle w:val="a6"/>
          <w:b w:val="0"/>
          <w:color w:val="008000"/>
          <w:sz w:val="28"/>
          <w:szCs w:val="28"/>
        </w:rPr>
        <w:t>Полезные ссылки для учителей</w:t>
      </w:r>
    </w:p>
    <w:p w:rsidR="00A66479" w:rsidRPr="00A66479" w:rsidRDefault="001036B9" w:rsidP="00A66479">
      <w:pPr>
        <w:pStyle w:val="a5"/>
        <w:rPr>
          <w:sz w:val="28"/>
          <w:szCs w:val="28"/>
        </w:rPr>
      </w:pPr>
      <w:hyperlink r:id="rId8" w:history="1">
        <w:r w:rsidR="00DB7619" w:rsidRPr="00A66479">
          <w:rPr>
            <w:rStyle w:val="a7"/>
            <w:bCs/>
            <w:sz w:val="28"/>
            <w:szCs w:val="28"/>
          </w:rPr>
          <w:t>http://methmath.chat.ru</w:t>
        </w:r>
      </w:hyperlink>
      <w:r w:rsidR="00DB7619" w:rsidRPr="00A66479">
        <w:rPr>
          <w:bCs/>
          <w:sz w:val="28"/>
          <w:szCs w:val="28"/>
        </w:rPr>
        <w:br/>
      </w:r>
      <w:r w:rsidR="00DB7619" w:rsidRPr="00A66479">
        <w:rPr>
          <w:rStyle w:val="a6"/>
          <w:b w:val="0"/>
          <w:sz w:val="28"/>
          <w:szCs w:val="28"/>
        </w:rPr>
        <w:t>Методика преподавания математики</w:t>
      </w:r>
      <w:r w:rsidR="00DB7619" w:rsidRPr="00A66479">
        <w:rPr>
          <w:bCs/>
          <w:sz w:val="28"/>
          <w:szCs w:val="28"/>
        </w:rPr>
        <w:br/>
      </w:r>
      <w:r w:rsidR="00DB7619" w:rsidRPr="00A66479">
        <w:rPr>
          <w:rStyle w:val="a6"/>
          <w:b w:val="0"/>
          <w:sz w:val="28"/>
          <w:szCs w:val="28"/>
        </w:rPr>
        <w:t xml:space="preserve">Авторами этого сайта являются учителя математики, имеющие большой опыт преподавательской и методической работы. </w:t>
      </w:r>
      <w:proofErr w:type="gramStart"/>
      <w:r w:rsidR="00DB7619" w:rsidRPr="00A66479">
        <w:rPr>
          <w:rStyle w:val="a6"/>
          <w:b w:val="0"/>
          <w:sz w:val="28"/>
          <w:szCs w:val="28"/>
        </w:rPr>
        <w:t>Помещены интересные материалы по методике преподавания математики, обсуждаются наболевшие вопросы преподавания математики в средней школе.</w:t>
      </w:r>
      <w:r w:rsidR="00DB7619" w:rsidRPr="00A66479">
        <w:rPr>
          <w:bCs/>
          <w:sz w:val="28"/>
          <w:szCs w:val="28"/>
        </w:rPr>
        <w:br/>
      </w:r>
      <w:r w:rsidR="00DB7619" w:rsidRPr="00A66479">
        <w:rPr>
          <w:rStyle w:val="a6"/>
          <w:b w:val="0"/>
          <w:sz w:val="28"/>
          <w:szCs w:val="28"/>
        </w:rPr>
        <w:t> </w:t>
      </w:r>
      <w:hyperlink r:id="rId9" w:tgtFrame="_blank" w:history="1">
        <w:r w:rsidR="00A66479" w:rsidRPr="00A66479">
          <w:rPr>
            <w:rStyle w:val="a7"/>
            <w:sz w:val="28"/>
            <w:szCs w:val="28"/>
          </w:rPr>
          <w:t>http://comp-science.narod.ru</w:t>
        </w:r>
      </w:hyperlink>
      <w:r w:rsidR="00A66479" w:rsidRPr="00A66479">
        <w:rPr>
          <w:sz w:val="28"/>
          <w:szCs w:val="28"/>
        </w:rPr>
        <w:t xml:space="preserve"> - Учителям информатики и математики и их любознательным ученикам (дидактические материалы по информатике и математике.</w:t>
      </w:r>
      <w:proofErr w:type="gramEnd"/>
    </w:p>
    <w:p w:rsidR="00A66479" w:rsidRPr="00A66479" w:rsidRDefault="001036B9" w:rsidP="00A66479">
      <w:pPr>
        <w:pStyle w:val="a5"/>
        <w:rPr>
          <w:sz w:val="28"/>
          <w:szCs w:val="28"/>
        </w:rPr>
      </w:pPr>
      <w:hyperlink r:id="rId10" w:tgtFrame="_blank" w:history="1">
        <w:r w:rsidR="00A66479" w:rsidRPr="00A66479">
          <w:rPr>
            <w:rStyle w:val="a7"/>
            <w:sz w:val="28"/>
            <w:szCs w:val="28"/>
          </w:rPr>
          <w:t>http://mschool.kubsu.ru</w:t>
        </w:r>
      </w:hyperlink>
      <w:r w:rsidR="00A66479" w:rsidRPr="00A66479">
        <w:rPr>
          <w:sz w:val="28"/>
          <w:szCs w:val="28"/>
        </w:rPr>
        <w:t xml:space="preserve"> - Библиотека электронных учебных пособий. Учебно-информационные комплексы по математике для средних школ. Задачи математических олимпиад.</w:t>
      </w:r>
    </w:p>
    <w:p w:rsidR="00A66479" w:rsidRPr="00A66479" w:rsidRDefault="001036B9" w:rsidP="00A66479">
      <w:pPr>
        <w:pStyle w:val="a5"/>
        <w:jc w:val="both"/>
        <w:rPr>
          <w:sz w:val="28"/>
          <w:szCs w:val="28"/>
        </w:rPr>
      </w:pPr>
      <w:hyperlink r:id="rId11" w:tgtFrame="blanc" w:history="1">
        <w:r w:rsidR="00A66479" w:rsidRPr="00A66479">
          <w:rPr>
            <w:rStyle w:val="a7"/>
            <w:sz w:val="28"/>
            <w:szCs w:val="28"/>
          </w:rPr>
          <w:t>http://fmi.asf.ru</w:t>
        </w:r>
      </w:hyperlink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t>Электронная хрестоматия по методике преподавания математики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Предмет методики преподавания математики (содержание, цели, задачи). Три фундаментальные комплексные проблемы методики преподавания математики. Проблема содержания школьного курса математики. Проблема структуры этого курса. Проблема методов обучения математике в средней школе. Движение за реформу математического образования. Цели обучения математике в средней общеобразовательной школе. Значение школьного курса математики в общей системе образования. Формирование научного мировоззрения, воспитание учащихся в процессе изучения математики. Связь обучения математике с жизнью.</w:t>
      </w:r>
    </w:p>
    <w:p w:rsidR="00A66479" w:rsidRPr="00A66479" w:rsidRDefault="001036B9" w:rsidP="00A66479">
      <w:pPr>
        <w:pStyle w:val="a5"/>
        <w:jc w:val="both"/>
        <w:rPr>
          <w:sz w:val="28"/>
          <w:szCs w:val="28"/>
        </w:rPr>
      </w:pPr>
      <w:hyperlink r:id="rId12" w:tgtFrame="blanc" w:history="1">
        <w:r w:rsidR="00A66479" w:rsidRPr="00A66479">
          <w:rPr>
            <w:rStyle w:val="a7"/>
            <w:sz w:val="28"/>
            <w:szCs w:val="28"/>
          </w:rPr>
          <w:t>http://www.college.ru/mathematics/</w:t>
        </w:r>
      </w:hyperlink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t>Открытая математика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Материалы по различным областям математики для школьников.</w:t>
      </w:r>
    </w:p>
    <w:p w:rsidR="00A66479" w:rsidRPr="00A66479" w:rsidRDefault="001036B9" w:rsidP="00A66479">
      <w:pPr>
        <w:pStyle w:val="a5"/>
        <w:jc w:val="both"/>
        <w:rPr>
          <w:sz w:val="28"/>
          <w:szCs w:val="28"/>
        </w:rPr>
      </w:pPr>
      <w:hyperlink r:id="rId13" w:tgtFrame="blanc" w:history="1">
        <w:r w:rsidR="00A66479" w:rsidRPr="00A66479">
          <w:rPr>
            <w:rStyle w:val="a7"/>
            <w:sz w:val="28"/>
            <w:szCs w:val="28"/>
          </w:rPr>
          <w:t>http://www.mccme.ru</w:t>
        </w:r>
      </w:hyperlink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t>Московский центр непрерывного математического образования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Крупнейший на данный момент в России сайт, посвященный олимпиадам и математическому образованию школьников, дистанционный консультационный пункт по математике для учителей и старшеклассников.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 </w:t>
      </w:r>
      <w:hyperlink r:id="rId14" w:tgtFrame="blanc" w:history="1">
        <w:r w:rsidRPr="00A66479">
          <w:rPr>
            <w:rStyle w:val="a7"/>
            <w:sz w:val="28"/>
            <w:szCs w:val="28"/>
          </w:rPr>
          <w:t>http://zadachi.mccme.ru</w:t>
        </w:r>
      </w:hyperlink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lastRenderedPageBreak/>
        <w:t>Информационно-поисковая система "Задачи"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Вы можете найти здесь любую задачу на ваш вкус. Учителя смогут быстро подобрать несколько задач для проверочной работы, при этом ко всем задачам прилагаются решения и чертежи.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 </w:t>
      </w:r>
      <w:hyperlink r:id="rId15" w:history="1">
        <w:r w:rsidRPr="00A66479">
          <w:rPr>
            <w:rStyle w:val="a7"/>
            <w:sz w:val="28"/>
            <w:szCs w:val="28"/>
          </w:rPr>
          <w:t>http://alglib.sources.ru</w:t>
        </w:r>
      </w:hyperlink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t>Библиотека алгоритмов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Представлены математические алгоритмы в виде блок-схем, научные статьи и пр. Подборка ссылок на математические ресурсы Интернета.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 </w:t>
      </w:r>
      <w:hyperlink r:id="rId16" w:tgtFrame="blanc" w:history="1">
        <w:r w:rsidRPr="00A66479">
          <w:rPr>
            <w:rStyle w:val="a7"/>
            <w:sz w:val="28"/>
            <w:szCs w:val="28"/>
          </w:rPr>
          <w:t>http://www.vspu.ac.ru/de/</w:t>
        </w:r>
      </w:hyperlink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t>Телекоммуникационные викторины для школьников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Материалы для проведения турниров по математике.</w:t>
      </w:r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 </w:t>
      </w:r>
      <w:hyperlink r:id="rId17" w:tgtFrame="blanc" w:history="1">
        <w:r w:rsidRPr="00A66479">
          <w:rPr>
            <w:rStyle w:val="a7"/>
            <w:sz w:val="28"/>
            <w:szCs w:val="28"/>
          </w:rPr>
          <w:t>http://dondublon.chat.ru/math.htm</w:t>
        </w:r>
      </w:hyperlink>
    </w:p>
    <w:p w:rsidR="00A66479" w:rsidRPr="00A66479" w:rsidRDefault="00A66479" w:rsidP="00A66479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t>Популярная математика</w:t>
      </w:r>
    </w:p>
    <w:p w:rsidR="001036B9" w:rsidRPr="001036B9" w:rsidRDefault="00A66479" w:rsidP="001036B9">
      <w:pPr>
        <w:pStyle w:val="a5"/>
        <w:jc w:val="both"/>
        <w:rPr>
          <w:rStyle w:val="a6"/>
          <w:b w:val="0"/>
          <w:bCs w:val="0"/>
          <w:sz w:val="28"/>
          <w:szCs w:val="28"/>
          <w:lang w:val="be-BY"/>
        </w:rPr>
      </w:pPr>
      <w:r w:rsidRPr="00A66479">
        <w:rPr>
          <w:sz w:val="28"/>
          <w:szCs w:val="28"/>
        </w:rPr>
        <w:t xml:space="preserve">Статьи по математике для всех. Мартин </w:t>
      </w:r>
      <w:proofErr w:type="spellStart"/>
      <w:r w:rsidRPr="00A66479">
        <w:rPr>
          <w:sz w:val="28"/>
          <w:szCs w:val="28"/>
        </w:rPr>
        <w:t>Гарднер</w:t>
      </w:r>
      <w:proofErr w:type="spellEnd"/>
      <w:r w:rsidRPr="00A66479">
        <w:rPr>
          <w:sz w:val="28"/>
          <w:szCs w:val="28"/>
        </w:rPr>
        <w:t xml:space="preserve">, Стивен </w:t>
      </w:r>
      <w:proofErr w:type="spellStart"/>
      <w:r w:rsidRPr="00A66479">
        <w:rPr>
          <w:sz w:val="28"/>
          <w:szCs w:val="28"/>
        </w:rPr>
        <w:t>Барр</w:t>
      </w:r>
      <w:proofErr w:type="spellEnd"/>
      <w:r w:rsidRPr="00A66479">
        <w:rPr>
          <w:sz w:val="28"/>
          <w:szCs w:val="28"/>
        </w:rPr>
        <w:t>, Яков Перельман.</w:t>
      </w:r>
      <w:bookmarkStart w:id="0" w:name="_GoBack"/>
      <w:bookmarkEnd w:id="0"/>
    </w:p>
    <w:sectPr w:rsidR="001036B9" w:rsidRPr="001036B9" w:rsidSect="0019554E">
      <w:footerReference w:type="defaul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86" w:rsidRDefault="00D85E86">
      <w:pPr>
        <w:spacing w:after="0" w:line="240" w:lineRule="auto"/>
      </w:pPr>
      <w:r>
        <w:separator/>
      </w:r>
    </w:p>
  </w:endnote>
  <w:endnote w:type="continuationSeparator" w:id="0">
    <w:p w:rsidR="00D85E86" w:rsidRDefault="00D8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1234"/>
      <w:docPartObj>
        <w:docPartGallery w:val="Page Numbers (Bottom of Page)"/>
        <w:docPartUnique/>
      </w:docPartObj>
    </w:sdtPr>
    <w:sdtEndPr/>
    <w:sdtContent>
      <w:p w:rsidR="00525F2D" w:rsidRDefault="006658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B9">
          <w:rPr>
            <w:noProof/>
          </w:rPr>
          <w:t>2</w:t>
        </w:r>
        <w:r>
          <w:fldChar w:fldCharType="end"/>
        </w:r>
      </w:p>
    </w:sdtContent>
  </w:sdt>
  <w:p w:rsidR="00525F2D" w:rsidRDefault="001036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86" w:rsidRDefault="00D85E86">
      <w:pPr>
        <w:spacing w:after="0" w:line="240" w:lineRule="auto"/>
      </w:pPr>
      <w:r>
        <w:separator/>
      </w:r>
    </w:p>
  </w:footnote>
  <w:footnote w:type="continuationSeparator" w:id="0">
    <w:p w:rsidR="00D85E86" w:rsidRDefault="00D8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19FB"/>
    <w:multiLevelType w:val="multilevel"/>
    <w:tmpl w:val="4BDA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16"/>
    <w:rsid w:val="001036B9"/>
    <w:rsid w:val="0014041B"/>
    <w:rsid w:val="001669F9"/>
    <w:rsid w:val="001E766E"/>
    <w:rsid w:val="001F4D07"/>
    <w:rsid w:val="00253364"/>
    <w:rsid w:val="003D789C"/>
    <w:rsid w:val="0066587E"/>
    <w:rsid w:val="00982497"/>
    <w:rsid w:val="009A0F58"/>
    <w:rsid w:val="009D1CF4"/>
    <w:rsid w:val="00A66479"/>
    <w:rsid w:val="00A947E1"/>
    <w:rsid w:val="00D172F1"/>
    <w:rsid w:val="00D85E86"/>
    <w:rsid w:val="00DB7619"/>
    <w:rsid w:val="00DF076F"/>
    <w:rsid w:val="00F05916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5916"/>
  </w:style>
  <w:style w:type="paragraph" w:styleId="a5">
    <w:name w:val="Normal (Web)"/>
    <w:basedOn w:val="a"/>
    <w:uiPriority w:val="99"/>
    <w:unhideWhenUsed/>
    <w:rsid w:val="00DB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619"/>
    <w:rPr>
      <w:b/>
      <w:bCs/>
    </w:rPr>
  </w:style>
  <w:style w:type="character" w:styleId="a7">
    <w:name w:val="Hyperlink"/>
    <w:basedOn w:val="a0"/>
    <w:uiPriority w:val="99"/>
    <w:semiHidden/>
    <w:unhideWhenUsed/>
    <w:rsid w:val="00DB7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5916"/>
  </w:style>
  <w:style w:type="paragraph" w:styleId="a5">
    <w:name w:val="Normal (Web)"/>
    <w:basedOn w:val="a"/>
    <w:uiPriority w:val="99"/>
    <w:unhideWhenUsed/>
    <w:rsid w:val="00DB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619"/>
    <w:rPr>
      <w:b/>
      <w:bCs/>
    </w:rPr>
  </w:style>
  <w:style w:type="character" w:styleId="a7">
    <w:name w:val="Hyperlink"/>
    <w:basedOn w:val="a0"/>
    <w:uiPriority w:val="99"/>
    <w:semiHidden/>
    <w:unhideWhenUsed/>
    <w:rsid w:val="00DB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math.chat.ru/" TargetMode="External"/><Relationship Id="rId13" Type="http://schemas.openxmlformats.org/officeDocument/2006/relationships/hyperlink" Target="http://www.mccme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llege.ru/mathematics/" TargetMode="External"/><Relationship Id="rId17" Type="http://schemas.openxmlformats.org/officeDocument/2006/relationships/hyperlink" Target="http://dondublon.chat.ru/mat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pu.ac.ru/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mi.as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glib.sources.ru/" TargetMode="External"/><Relationship Id="rId10" Type="http://schemas.openxmlformats.org/officeDocument/2006/relationships/hyperlink" Target="http://mschool.kubs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p-science.narod.ru/" TargetMode="External"/><Relationship Id="rId14" Type="http://schemas.openxmlformats.org/officeDocument/2006/relationships/hyperlink" Target="http://zadachi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2018-12-17T05:48:00Z</dcterms:created>
  <dcterms:modified xsi:type="dcterms:W3CDTF">2019-01-08T12:37:00Z</dcterms:modified>
</cp:coreProperties>
</file>