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E6" w:rsidRPr="00592B17" w:rsidRDefault="004A72E6" w:rsidP="006E2F44">
      <w:pPr>
        <w:pStyle w:val="a4"/>
        <w:jc w:val="center"/>
        <w:rPr>
          <w:b/>
          <w:color w:val="FF0000"/>
          <w:sz w:val="28"/>
          <w:szCs w:val="28"/>
        </w:rPr>
      </w:pPr>
      <w:r w:rsidRPr="00592B17">
        <w:rPr>
          <w:b/>
          <w:color w:val="FF0000"/>
          <w:sz w:val="28"/>
          <w:szCs w:val="28"/>
        </w:rPr>
        <w:t>Нормативно-правовая основа деятельности классных руководителей в работе с учащимися, находя</w:t>
      </w:r>
      <w:r w:rsidR="006E2F44" w:rsidRPr="00592B17">
        <w:rPr>
          <w:b/>
          <w:color w:val="FF0000"/>
          <w:sz w:val="28"/>
          <w:szCs w:val="28"/>
        </w:rPr>
        <w:t>щимися на различных видах учёта</w:t>
      </w:r>
    </w:p>
    <w:p w:rsidR="004A72E6" w:rsidRPr="006E3328" w:rsidRDefault="004A72E6" w:rsidP="004A72E6">
      <w:pPr>
        <w:pStyle w:val="a5"/>
        <w:jc w:val="both"/>
        <w:rPr>
          <w:rFonts w:ascii="Times New Roman" w:hAnsi="Times New Roman"/>
          <w:sz w:val="24"/>
          <w:szCs w:val="24"/>
          <w:u w:color="FFFFFF"/>
        </w:rPr>
      </w:pPr>
      <w:r w:rsidRPr="006E3328">
        <w:rPr>
          <w:color w:val="000000"/>
          <w:sz w:val="24"/>
          <w:szCs w:val="24"/>
        </w:rPr>
        <w:tab/>
        <w:t xml:space="preserve">                                                                                                                  </w:t>
      </w:r>
      <w:r>
        <w:rPr>
          <w:color w:val="000000"/>
          <w:sz w:val="24"/>
          <w:szCs w:val="24"/>
        </w:rPr>
        <w:t xml:space="preserve">     </w:t>
      </w:r>
      <w:r w:rsidR="00E94B9A">
        <w:rPr>
          <w:color w:val="000000"/>
          <w:sz w:val="24"/>
          <w:szCs w:val="24"/>
        </w:rPr>
        <w:t xml:space="preserve">                 </w:t>
      </w:r>
      <w:proofErr w:type="spellStart"/>
      <w:r w:rsidRPr="006E3328">
        <w:rPr>
          <w:rFonts w:ascii="Times New Roman" w:hAnsi="Times New Roman"/>
          <w:sz w:val="24"/>
          <w:szCs w:val="24"/>
        </w:rPr>
        <w:t>А.В.Иванчик</w:t>
      </w:r>
      <w:proofErr w:type="spellEnd"/>
      <w:r w:rsidRPr="006E3328">
        <w:rPr>
          <w:rFonts w:ascii="Times New Roman" w:hAnsi="Times New Roman"/>
          <w:sz w:val="24"/>
          <w:szCs w:val="24"/>
        </w:rPr>
        <w:t>,</w:t>
      </w:r>
    </w:p>
    <w:p w:rsidR="004A72E6" w:rsidRPr="00592B17" w:rsidRDefault="00E94B9A" w:rsidP="00592B17">
      <w:pPr>
        <w:pStyle w:val="a5"/>
        <w:rPr>
          <w:rFonts w:ascii="Times New Roman" w:hAnsi="Times New Roman"/>
          <w:sz w:val="24"/>
          <w:szCs w:val="24"/>
          <w:lang w:val="be-BY"/>
        </w:rPr>
      </w:pPr>
      <w:r>
        <w:rPr>
          <w:rFonts w:ascii="Times New Roman" w:hAnsi="Times New Roman"/>
          <w:sz w:val="24"/>
          <w:szCs w:val="24"/>
        </w:rPr>
        <w:t xml:space="preserve">     </w:t>
      </w:r>
      <w:r w:rsidR="00592B17">
        <w:rPr>
          <w:rFonts w:ascii="Times New Roman" w:hAnsi="Times New Roman"/>
          <w:sz w:val="24"/>
          <w:szCs w:val="24"/>
        </w:rPr>
        <w:t xml:space="preserve">                               </w:t>
      </w:r>
      <w:r>
        <w:rPr>
          <w:rFonts w:ascii="Times New Roman" w:hAnsi="Times New Roman"/>
          <w:sz w:val="24"/>
          <w:szCs w:val="24"/>
        </w:rPr>
        <w:t xml:space="preserve">                                                                                                   </w:t>
      </w:r>
      <w:r w:rsidR="004A72E6" w:rsidRPr="006E3328">
        <w:rPr>
          <w:rFonts w:ascii="Times New Roman" w:hAnsi="Times New Roman"/>
          <w:sz w:val="24"/>
          <w:szCs w:val="24"/>
        </w:rPr>
        <w:t xml:space="preserve">зам. директора по ВР    </w:t>
      </w:r>
    </w:p>
    <w:p w:rsidR="004A72E6" w:rsidRPr="004A72E6" w:rsidRDefault="00C16385" w:rsidP="004A72E6">
      <w:pPr>
        <w:rPr>
          <w:rFonts w:ascii="Times New Roman" w:hAnsi="Times New Roman"/>
          <w:sz w:val="24"/>
          <w:szCs w:val="24"/>
        </w:rPr>
      </w:pPr>
      <w:r>
        <w:rPr>
          <w:rFonts w:ascii="Times New Roman" w:hAnsi="Times New Roman"/>
          <w:sz w:val="24"/>
          <w:szCs w:val="24"/>
        </w:rPr>
        <w:t xml:space="preserve">             </w:t>
      </w:r>
      <w:r w:rsidR="004A72E6" w:rsidRPr="004A72E6">
        <w:rPr>
          <w:rFonts w:ascii="Times New Roman" w:hAnsi="Times New Roman"/>
          <w:sz w:val="24"/>
          <w:szCs w:val="24"/>
        </w:rPr>
        <w:t>В работе с неблагополучными семьями и детьми, признанными находящимися в социально опасном положении, классные руководители, специалисты СППС должны руководствоваться следующими нормативными документами:</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1) Декрет Президента Республики Беларусь от 24 ноября 2006 г. № 18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«О дополнительных мерах по государственной защите д</w:t>
      </w:r>
      <w:r w:rsidR="00486966">
        <w:rPr>
          <w:rFonts w:ascii="Times New Roman" w:hAnsi="Times New Roman"/>
          <w:sz w:val="24"/>
          <w:szCs w:val="24"/>
        </w:rPr>
        <w:t xml:space="preserve">етей     </w:t>
      </w:r>
      <w:r w:rsidRPr="004A72E6">
        <w:rPr>
          <w:rFonts w:ascii="Times New Roman" w:hAnsi="Times New Roman"/>
          <w:sz w:val="24"/>
          <w:szCs w:val="24"/>
        </w:rPr>
        <w:t xml:space="preserve"> в неблагополучных семьях»</w:t>
      </w:r>
    </w:p>
    <w:p w:rsidR="004A72E6" w:rsidRPr="004A72E6" w:rsidRDefault="004A72E6" w:rsidP="004A72E6">
      <w:pPr>
        <w:tabs>
          <w:tab w:val="left" w:pos="709"/>
        </w:tabs>
        <w:rPr>
          <w:rFonts w:ascii="Times New Roman" w:hAnsi="Times New Roman"/>
          <w:sz w:val="24"/>
          <w:szCs w:val="24"/>
        </w:rPr>
      </w:pPr>
      <w:r w:rsidRPr="004A72E6">
        <w:rPr>
          <w:rFonts w:ascii="Times New Roman" w:hAnsi="Times New Roman"/>
          <w:sz w:val="24"/>
          <w:szCs w:val="24"/>
        </w:rPr>
        <w:tab/>
        <w:t>2) Постановление Совета Министров Республики Беларусь от 15 января 2019 г. № 22   «О признании детей находящимися в социально опасном положении»</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3) Методические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обстановки, проведении социального расследования, организации работы с семьями, где дети призваны находящимися в социально опасном положении от 01.10.2020, утвержденные </w:t>
      </w:r>
      <w:proofErr w:type="spellStart"/>
      <w:r w:rsidRPr="004A72E6">
        <w:rPr>
          <w:rFonts w:ascii="Times New Roman" w:hAnsi="Times New Roman"/>
          <w:sz w:val="24"/>
          <w:szCs w:val="24"/>
        </w:rPr>
        <w:t>Кадлубаем</w:t>
      </w:r>
      <w:proofErr w:type="spellEnd"/>
      <w:r w:rsidRPr="004A72E6">
        <w:rPr>
          <w:rFonts w:ascii="Times New Roman" w:hAnsi="Times New Roman"/>
          <w:sz w:val="24"/>
          <w:szCs w:val="24"/>
        </w:rPr>
        <w:t xml:space="preserve"> А.В.</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Декрет Президента Республики Беларусь № 18 определяет порядок признания несовершеннолетних в государственной защите и помещения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4A72E6">
        <w:rPr>
          <w:rFonts w:ascii="Times New Roman" w:hAnsi="Times New Roman"/>
          <w:sz w:val="24"/>
          <w:szCs w:val="24"/>
        </w:rPr>
        <w:t>ненадлежаще</w:t>
      </w:r>
      <w:proofErr w:type="spellEnd"/>
      <w:r w:rsidRPr="004A72E6">
        <w:rPr>
          <w:rFonts w:ascii="Times New Roman" w:hAnsi="Times New Roman"/>
          <w:sz w:val="24"/>
          <w:szCs w:val="24"/>
        </w:rPr>
        <w:t xml:space="preserve"> выполняют свои обязанности по воспитанию и содержанию детей, в </w:t>
      </w:r>
      <w:proofErr w:type="gramStart"/>
      <w:r w:rsidRPr="004A72E6">
        <w:rPr>
          <w:rFonts w:ascii="Times New Roman" w:hAnsi="Times New Roman"/>
          <w:sz w:val="24"/>
          <w:szCs w:val="24"/>
        </w:rPr>
        <w:t>связи</w:t>
      </w:r>
      <w:proofErr w:type="gramEnd"/>
      <w:r w:rsidRPr="004A72E6">
        <w:rPr>
          <w:rFonts w:ascii="Times New Roman" w:hAnsi="Times New Roman"/>
          <w:sz w:val="24"/>
          <w:szCs w:val="24"/>
        </w:rPr>
        <w:t xml:space="preserve"> с чем они находятся в социально опасном </w:t>
      </w:r>
      <w:proofErr w:type="gramStart"/>
      <w:r w:rsidRPr="004A72E6">
        <w:rPr>
          <w:rFonts w:ascii="Times New Roman" w:hAnsi="Times New Roman"/>
          <w:sz w:val="24"/>
          <w:szCs w:val="24"/>
        </w:rPr>
        <w:t>положении</w:t>
      </w:r>
      <w:proofErr w:type="gramEnd"/>
      <w:r w:rsidRPr="004A72E6">
        <w:rPr>
          <w:rFonts w:ascii="Times New Roman" w:hAnsi="Times New Roman"/>
          <w:sz w:val="24"/>
          <w:szCs w:val="24"/>
        </w:rPr>
        <w:t>.</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Постановление №22 определяет порядок признания детей </w:t>
      </w:r>
      <w:proofErr w:type="gramStart"/>
      <w:r w:rsidRPr="004A72E6">
        <w:rPr>
          <w:rFonts w:ascii="Times New Roman" w:hAnsi="Times New Roman"/>
          <w:sz w:val="24"/>
          <w:szCs w:val="24"/>
        </w:rPr>
        <w:t>находящимися</w:t>
      </w:r>
      <w:proofErr w:type="gramEnd"/>
      <w:r w:rsidRPr="004A72E6">
        <w:rPr>
          <w:rFonts w:ascii="Times New Roman" w:hAnsi="Times New Roman"/>
          <w:sz w:val="24"/>
          <w:szCs w:val="24"/>
        </w:rPr>
        <w:t xml:space="preserve">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с семьей при реализации мероприятий, направленных на устранение социально опасного положения и обеспечение </w:t>
      </w:r>
      <w:proofErr w:type="gramStart"/>
      <w:r w:rsidRPr="004A72E6">
        <w:rPr>
          <w:rFonts w:ascii="Times New Roman" w:hAnsi="Times New Roman"/>
          <w:sz w:val="24"/>
          <w:szCs w:val="24"/>
        </w:rPr>
        <w:t>контроля за</w:t>
      </w:r>
      <w:proofErr w:type="gramEnd"/>
      <w:r w:rsidRPr="004A72E6">
        <w:rPr>
          <w:rFonts w:ascii="Times New Roman" w:hAnsi="Times New Roman"/>
          <w:sz w:val="24"/>
          <w:szCs w:val="24"/>
        </w:rPr>
        <w:t xml:space="preserve"> условиями содержания, воспитания и образования детей.</w:t>
      </w:r>
      <w:r w:rsidR="00592B17">
        <w:rPr>
          <w:rFonts w:ascii="Times New Roman" w:hAnsi="Times New Roman"/>
          <w:sz w:val="24"/>
          <w:szCs w:val="24"/>
          <w:lang w:val="be-BY"/>
        </w:rPr>
        <w:t xml:space="preserve"> </w:t>
      </w:r>
      <w:r w:rsidRPr="004A72E6">
        <w:rPr>
          <w:rFonts w:ascii="Times New Roman" w:hAnsi="Times New Roman"/>
          <w:sz w:val="24"/>
          <w:szCs w:val="24"/>
        </w:rPr>
        <w:t>Критерии и показатели:</w:t>
      </w:r>
      <w:r w:rsidR="00592B17">
        <w:rPr>
          <w:rFonts w:ascii="Times New Roman" w:hAnsi="Times New Roman"/>
          <w:sz w:val="24"/>
          <w:szCs w:val="24"/>
          <w:lang w:val="be-BY"/>
        </w:rPr>
        <w:t xml:space="preserve"> </w:t>
      </w:r>
      <w:r w:rsidRPr="004A72E6">
        <w:rPr>
          <w:rFonts w:ascii="Times New Roman" w:hAnsi="Times New Roman"/>
          <w:sz w:val="24"/>
          <w:szCs w:val="24"/>
        </w:rPr>
        <w:t xml:space="preserve"> статья 9.4 «Невыполнение обязанностей по воспитанию детей»</w:t>
      </w:r>
      <w:r w:rsidR="00592B17">
        <w:rPr>
          <w:rFonts w:ascii="Times New Roman" w:hAnsi="Times New Roman"/>
          <w:sz w:val="24"/>
          <w:szCs w:val="24"/>
          <w:lang w:val="be-BY"/>
        </w:rPr>
        <w:t xml:space="preserve">. </w:t>
      </w:r>
      <w:proofErr w:type="gramStart"/>
      <w:r w:rsidRPr="004A72E6">
        <w:rPr>
          <w:rFonts w:ascii="Times New Roman" w:hAnsi="Times New Roman"/>
          <w:sz w:val="24"/>
          <w:szCs w:val="24"/>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roofErr w:type="gramEnd"/>
      <w:r w:rsidR="00592B17">
        <w:rPr>
          <w:rFonts w:ascii="Times New Roman" w:hAnsi="Times New Roman"/>
          <w:sz w:val="24"/>
          <w:szCs w:val="24"/>
          <w:lang w:val="be-BY"/>
        </w:rPr>
        <w:t xml:space="preserve"> </w:t>
      </w:r>
      <w:r w:rsidRPr="004A72E6">
        <w:rPr>
          <w:rFonts w:ascii="Times New Roman" w:hAnsi="Times New Roman"/>
          <w:sz w:val="24"/>
          <w:szCs w:val="24"/>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w:t>
      </w:r>
      <w:r w:rsidR="00592B17">
        <w:rPr>
          <w:rFonts w:ascii="Times New Roman" w:hAnsi="Times New Roman"/>
          <w:sz w:val="24"/>
          <w:szCs w:val="24"/>
          <w:lang w:val="be-BY"/>
        </w:rPr>
        <w:t xml:space="preserve"> </w:t>
      </w:r>
      <w:r w:rsidRPr="004A72E6">
        <w:rPr>
          <w:rFonts w:ascii="Times New Roman" w:hAnsi="Times New Roman"/>
          <w:sz w:val="24"/>
          <w:szCs w:val="24"/>
        </w:rPr>
        <w:t>Критерий 3:</w:t>
      </w:r>
      <w:r w:rsidR="00592B17">
        <w:rPr>
          <w:rFonts w:ascii="Times New Roman" w:hAnsi="Times New Roman"/>
          <w:sz w:val="24"/>
          <w:szCs w:val="24"/>
          <w:lang w:val="be-BY"/>
        </w:rPr>
        <w:t xml:space="preserve"> </w:t>
      </w:r>
      <w:r w:rsidRPr="004A72E6">
        <w:rPr>
          <w:rFonts w:ascii="Times New Roman" w:hAnsi="Times New Roman"/>
          <w:sz w:val="24"/>
          <w:szCs w:val="24"/>
        </w:rPr>
        <w:t xml:space="preserve">статья 9.1 - за умышленное причинение телесного повреждения и иные насильственные действия, статья 17.1- за мелкое хулиганство,  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статья 17.4. </w:t>
      </w:r>
      <w:proofErr w:type="gramStart"/>
      <w:r w:rsidRPr="004A72E6">
        <w:rPr>
          <w:rFonts w:ascii="Times New Roman" w:hAnsi="Times New Roman"/>
          <w:sz w:val="24"/>
          <w:szCs w:val="24"/>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 статья 17.5.</w:t>
      </w:r>
      <w:proofErr w:type="gramEnd"/>
      <w:r w:rsidRPr="004A72E6">
        <w:rPr>
          <w:rFonts w:ascii="Times New Roman" w:hAnsi="Times New Roman"/>
          <w:sz w:val="24"/>
          <w:szCs w:val="24"/>
        </w:rPr>
        <w:t xml:space="preserve"> Занятие проституцией - влечет наложение штрафа в размере от шести до двадцати базовых величин или административный арест, статья 17.8. Распространение произведений, пропагандирующих культ насилия и жестокости: изготовление либо хранение с целью распространения или рекламирования либо распространение или </w:t>
      </w:r>
      <w:proofErr w:type="gramStart"/>
      <w:r w:rsidRPr="004A72E6">
        <w:rPr>
          <w:rFonts w:ascii="Times New Roman" w:hAnsi="Times New Roman"/>
          <w:sz w:val="24"/>
          <w:szCs w:val="24"/>
        </w:rPr>
        <w:t>рекламирование</w:t>
      </w:r>
      <w:proofErr w:type="gramEnd"/>
      <w:r w:rsidRPr="004A72E6">
        <w:rPr>
          <w:rFonts w:ascii="Times New Roman" w:hAnsi="Times New Roman"/>
          <w:sz w:val="24"/>
          <w:szCs w:val="24"/>
        </w:rPr>
        <w:t xml:space="preserve">‚ а равно публичная демонстрация кино- и видеофильмов или иных произведений, пропагандирующих культ насилия и жестокости, – 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w:t>
      </w:r>
      <w:r w:rsidRPr="004A72E6">
        <w:rPr>
          <w:rFonts w:ascii="Times New Roman" w:hAnsi="Times New Roman"/>
          <w:sz w:val="24"/>
          <w:szCs w:val="24"/>
        </w:rPr>
        <w:lastRenderedPageBreak/>
        <w:t>произведений, а на юридическое лицо – до пятисот базовых величин с конфискацией указанных произведений.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Методические рекомендации определяют порядок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Учреждения образования выявляют несовершеннолетних, оказавшихся в неблагополучной ситуации в ходе образовательного процесса; в ходе изучения особенностей семейного воспитания обучающихся; при проведении бесед с обучающимися и их законными представителями; при получении информации в отношении несовершеннолетних от третьих лиц.</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Классные руководители посещают семьи несовершеннолетних 1 раз в год, чаще при необходимости. Семьи учащихся 1-х, 5-х, 10-х классов, семьи вновь прибывших в класс обучающихся необходимо посетить до 1 ноября; семьи, знакомство с которыми уже состоялось ранее, – до 1 января.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При изучении особенностей семейного воспитания несовершеннолетнего классному руководителю необходимо обратить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необходимо обратить на взаимоотношения между членами семьи.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r>
      <w:proofErr w:type="gramStart"/>
      <w:r w:rsidRPr="004A72E6">
        <w:rPr>
          <w:rFonts w:ascii="Times New Roman" w:hAnsi="Times New Roman"/>
          <w:sz w:val="24"/>
          <w:szCs w:val="24"/>
        </w:rPr>
        <w:t xml:space="preserve">О выявлении признаков семейного неблагополучия в ходе изучения особенностей семейного воспитания классный руководитель немедленно информируют руководство учреждения образования, о чем в день информирования либо в ближайший рабочий день делается соответствующая запись в Журнал учета информации о детях, оказавшихся в неблагоприятной обстановке, полученной от педагогических работников, из управления (отдела) образования, государственных органов и иных организаций, от граждан. </w:t>
      </w:r>
      <w:proofErr w:type="gramEnd"/>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Учет поступающей информации, своевременное ее рассмотрение и информирование о результатах рассмотрения обеспечиваются должностным лицом, назначенным приказом руководителя учреждения образования.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При выявлении показателей семейного неблагополучия, трудной жизненной ситуации руководство УО инициирует проведение социального расследования по</w:t>
      </w:r>
      <w:r w:rsidRPr="004A72E6">
        <w:rPr>
          <w:rFonts w:ascii="Times New Roman" w:hAnsi="Times New Roman"/>
          <w:sz w:val="24"/>
          <w:szCs w:val="24"/>
        </w:rPr>
        <w:tab/>
        <w:t xml:space="preserve"> месту проживания родителей несовершеннолетнего обучающегося.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В ходе посещения семьи комиссия составляет акт обследования условий жизни и воспитания ребенка (детей), который подписывают члены комиссии и представители государственных органов, государственных и иных организаций, посетивших семью. Родители, присутствующие при посещении, должны быть ознакомлены с актом.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Акт обследования заполняется непосредственно в ходе посещения семьи от руки. Акт обследования должен содержать заключение об условиях воспитания и содержания детей (ребенка), в котором объективно отражена ситуация в семье на момент посещения, а также сведения о наличии либо отсутствии критериев и показателей социально опасного положения ребенка (детей).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r>
      <w:proofErr w:type="gramStart"/>
      <w:r w:rsidRPr="004A72E6">
        <w:rPr>
          <w:rFonts w:ascii="Times New Roman" w:hAnsi="Times New Roman"/>
          <w:sz w:val="24"/>
          <w:szCs w:val="24"/>
        </w:rPr>
        <w:t>При проведении социального расследования могут использоваться следующие формы и методы сбора информации о детях и их родителях:</w:t>
      </w:r>
      <w:r w:rsidR="00592B17">
        <w:rPr>
          <w:rFonts w:ascii="Times New Roman" w:hAnsi="Times New Roman"/>
          <w:sz w:val="24"/>
          <w:szCs w:val="24"/>
          <w:lang w:val="be-BY"/>
        </w:rPr>
        <w:t xml:space="preserve"> </w:t>
      </w:r>
      <w:r w:rsidRPr="004A72E6">
        <w:rPr>
          <w:rFonts w:ascii="Times New Roman" w:hAnsi="Times New Roman"/>
          <w:sz w:val="24"/>
          <w:szCs w:val="24"/>
        </w:rPr>
        <w:t>беседы (с родителями, иными лицами, проживающими совместно с детьми; с детьми, с братьями и сестрами детей, родственниками, друзьями и соседями семьи, др.);</w:t>
      </w:r>
      <w:r w:rsidR="00592B17">
        <w:rPr>
          <w:rFonts w:ascii="Times New Roman" w:hAnsi="Times New Roman"/>
          <w:sz w:val="24"/>
          <w:szCs w:val="24"/>
          <w:lang w:val="be-BY"/>
        </w:rPr>
        <w:t xml:space="preserve"> </w:t>
      </w:r>
      <w:r w:rsidRPr="004A72E6">
        <w:rPr>
          <w:rFonts w:ascii="Times New Roman" w:hAnsi="Times New Roman"/>
          <w:sz w:val="24"/>
          <w:szCs w:val="24"/>
        </w:rPr>
        <w:t>психологическая диагностика несовершеннолетних и их родителей, направленная на выявление детско-родительских отношений и стилей семейного воспитания;</w:t>
      </w:r>
      <w:proofErr w:type="gramEnd"/>
      <w:r w:rsidR="00592B17">
        <w:rPr>
          <w:rFonts w:ascii="Times New Roman" w:hAnsi="Times New Roman"/>
          <w:sz w:val="24"/>
          <w:szCs w:val="24"/>
          <w:lang w:val="be-BY"/>
        </w:rPr>
        <w:t xml:space="preserve"> </w:t>
      </w:r>
      <w:r w:rsidRPr="004A72E6">
        <w:rPr>
          <w:rFonts w:ascii="Times New Roman" w:hAnsi="Times New Roman"/>
          <w:sz w:val="24"/>
          <w:szCs w:val="24"/>
        </w:rPr>
        <w:t>анализ информации, поступившей от государственных органов, государственных и иных организаций;</w:t>
      </w:r>
      <w:r w:rsidR="00592B17">
        <w:rPr>
          <w:rFonts w:ascii="Times New Roman" w:hAnsi="Times New Roman"/>
          <w:sz w:val="24"/>
          <w:szCs w:val="24"/>
          <w:lang w:val="be-BY"/>
        </w:rPr>
        <w:t xml:space="preserve"> </w:t>
      </w:r>
      <w:r w:rsidRPr="004A72E6">
        <w:rPr>
          <w:rFonts w:ascii="Times New Roman" w:hAnsi="Times New Roman"/>
          <w:sz w:val="24"/>
          <w:szCs w:val="24"/>
        </w:rPr>
        <w:t>анализ информации, поступившей с места работы родителей;</w:t>
      </w:r>
      <w:r w:rsidR="00592B17">
        <w:rPr>
          <w:rFonts w:ascii="Times New Roman" w:hAnsi="Times New Roman"/>
          <w:sz w:val="24"/>
          <w:szCs w:val="24"/>
          <w:lang w:val="be-BY"/>
        </w:rPr>
        <w:t xml:space="preserve"> </w:t>
      </w:r>
      <w:r w:rsidRPr="004A72E6">
        <w:rPr>
          <w:rFonts w:ascii="Times New Roman" w:hAnsi="Times New Roman"/>
          <w:sz w:val="24"/>
          <w:szCs w:val="24"/>
        </w:rPr>
        <w:t xml:space="preserve">изучение особенностей поведения несовершеннолетнего в учреждении образования (на уроках, во </w:t>
      </w:r>
      <w:proofErr w:type="spellStart"/>
      <w:r w:rsidRPr="004A72E6">
        <w:rPr>
          <w:rFonts w:ascii="Times New Roman" w:hAnsi="Times New Roman"/>
          <w:sz w:val="24"/>
          <w:szCs w:val="24"/>
        </w:rPr>
        <w:t>внеучебной</w:t>
      </w:r>
      <w:proofErr w:type="spellEnd"/>
      <w:r w:rsidRPr="004A72E6">
        <w:rPr>
          <w:rFonts w:ascii="Times New Roman" w:hAnsi="Times New Roman"/>
          <w:sz w:val="24"/>
          <w:szCs w:val="24"/>
        </w:rPr>
        <w:t xml:space="preserve"> деятельности);</w:t>
      </w:r>
      <w:r w:rsidR="00592B17">
        <w:rPr>
          <w:rFonts w:ascii="Times New Roman" w:hAnsi="Times New Roman"/>
          <w:sz w:val="24"/>
          <w:szCs w:val="24"/>
          <w:lang w:val="be-BY"/>
        </w:rPr>
        <w:t xml:space="preserve"> </w:t>
      </w:r>
      <w:r w:rsidRPr="004A72E6">
        <w:rPr>
          <w:rFonts w:ascii="Times New Roman" w:hAnsi="Times New Roman"/>
          <w:sz w:val="24"/>
          <w:szCs w:val="24"/>
        </w:rPr>
        <w:t xml:space="preserve">анализ успеваемости несовершеннолетнего, отношения к учебе, анализ результатов </w:t>
      </w:r>
      <w:proofErr w:type="gramStart"/>
      <w:r w:rsidRPr="004A72E6">
        <w:rPr>
          <w:rFonts w:ascii="Times New Roman" w:hAnsi="Times New Roman"/>
          <w:sz w:val="24"/>
          <w:szCs w:val="24"/>
        </w:rPr>
        <w:t>контроля за</w:t>
      </w:r>
      <w:proofErr w:type="gramEnd"/>
      <w:r w:rsidRPr="004A72E6">
        <w:rPr>
          <w:rFonts w:ascii="Times New Roman" w:hAnsi="Times New Roman"/>
          <w:sz w:val="24"/>
          <w:szCs w:val="24"/>
        </w:rPr>
        <w:t xml:space="preserve"> посещением несовершеннолетним учебных занятий;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анализ информации о взаимодействии воспитателя (классного руководителя, куратора, мастера производственного обучения), иных педагогических работников с родителями по вопросам воспитания и обучения ребенка.</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Важно поступление от государственных органов, государственных и иных организаций актуальной информации, имеющей значение для признания детей </w:t>
      </w:r>
      <w:proofErr w:type="gramStart"/>
      <w:r w:rsidRPr="004A72E6">
        <w:rPr>
          <w:rFonts w:ascii="Times New Roman" w:hAnsi="Times New Roman"/>
          <w:sz w:val="24"/>
          <w:szCs w:val="24"/>
        </w:rPr>
        <w:t>находящимися</w:t>
      </w:r>
      <w:proofErr w:type="gramEnd"/>
      <w:r w:rsidRPr="004A72E6">
        <w:rPr>
          <w:rFonts w:ascii="Times New Roman" w:hAnsi="Times New Roman"/>
          <w:sz w:val="24"/>
          <w:szCs w:val="24"/>
        </w:rPr>
        <w:t xml:space="preserve"> в СОП.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По итогам социального расследования готовится обобщенная информация.</w:t>
      </w:r>
    </w:p>
    <w:p w:rsidR="004A72E6" w:rsidRPr="00592B17" w:rsidRDefault="004A72E6" w:rsidP="004A72E6">
      <w:pPr>
        <w:rPr>
          <w:rFonts w:ascii="Times New Roman" w:hAnsi="Times New Roman"/>
          <w:sz w:val="24"/>
          <w:szCs w:val="24"/>
        </w:rPr>
      </w:pPr>
      <w:r w:rsidRPr="004A72E6">
        <w:rPr>
          <w:rFonts w:ascii="Times New Roman" w:hAnsi="Times New Roman"/>
          <w:sz w:val="24"/>
          <w:szCs w:val="24"/>
        </w:rPr>
        <w:tab/>
        <w:t>Рассмотрение результатов социального расследования на заседании Совета по профилактике безнадзорности и правонарушений несовершеннолетних осуществляется в порядке, предусмотренном постановлением №22, с участием представителей государственных органов, государственных и иных организаций.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ПОРЯДОК ПРИНЯТИЯ РЕШЕНИЯ О ПРИЗНАНИИ РЕБЕНКА (ДЕТЕЙ) </w:t>
      </w:r>
      <w:proofErr w:type="gramStart"/>
      <w:r w:rsidRPr="004A72E6">
        <w:rPr>
          <w:rFonts w:ascii="Times New Roman" w:hAnsi="Times New Roman"/>
          <w:sz w:val="24"/>
          <w:szCs w:val="24"/>
        </w:rPr>
        <w:t>НАХОДЯЩИМСЯ</w:t>
      </w:r>
      <w:proofErr w:type="gramEnd"/>
      <w:r w:rsidRPr="004A72E6">
        <w:rPr>
          <w:rFonts w:ascii="Times New Roman" w:hAnsi="Times New Roman"/>
          <w:sz w:val="24"/>
          <w:szCs w:val="24"/>
        </w:rPr>
        <w:t xml:space="preserve"> В СОЦИАЛЬНО ОПАСНОМ ПОЛОЖЕНИИ</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Материалы,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 рассматриваются координационным советом в течение 14 дней.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Координационный совет принимает одно из следующих решений: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rsidR="004A72E6" w:rsidRPr="00592B17" w:rsidRDefault="004A72E6" w:rsidP="004A72E6">
      <w:pPr>
        <w:rPr>
          <w:rFonts w:ascii="Times New Roman" w:hAnsi="Times New Roman"/>
          <w:sz w:val="24"/>
          <w:szCs w:val="24"/>
        </w:rPr>
      </w:pPr>
      <w:r w:rsidRPr="004A72E6">
        <w:rPr>
          <w:rFonts w:ascii="Times New Roman" w:hAnsi="Times New Roman"/>
          <w:sz w:val="24"/>
          <w:szCs w:val="24"/>
        </w:rPr>
        <w:tab/>
        <w:t>Классными руководителями реализуются мероприятия плана «» и отображаются в классном журнале в разделе «Учёт организационно-воспитательной работы». В папке классного руководителя находится план работы с несовершеннолетним, признанным находящимся в социально опасном положении, отчет за квартал работы с семьей, разработки сценариев мероприятий, результаты анкет и опросников.</w:t>
      </w:r>
    </w:p>
    <w:p w:rsidR="004A72E6" w:rsidRPr="004A72E6" w:rsidRDefault="004A72E6" w:rsidP="00592B17">
      <w:pPr>
        <w:ind w:firstLine="708"/>
        <w:rPr>
          <w:rFonts w:ascii="Times New Roman" w:hAnsi="Times New Roman"/>
          <w:sz w:val="24"/>
          <w:szCs w:val="24"/>
        </w:rPr>
      </w:pPr>
      <w:r w:rsidRPr="004A72E6">
        <w:rPr>
          <w:rFonts w:ascii="Times New Roman" w:hAnsi="Times New Roman"/>
          <w:sz w:val="24"/>
          <w:szCs w:val="24"/>
        </w:rPr>
        <w:t>Нормативные правовые документы в сфере профилактики безнадзорности и правонарушений несовершеннолетних: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1. Закон Республики Беларусь от 31 мая 2003 г. № 200-3 «Об основах системы профилактики безнадзорности и правонарушений несовершеннолетних»: в ред. Закона Республики Беларусь от 17.01.2017г. № 2/2456.</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2. Постановление Министерства образования Республики Беларусь от 27.11.2017 N 146 "Об утверждении Положения о совете учреждения образования по профилактике безнадзорности и правонарушений несовершеннолетних и признании </w:t>
      </w:r>
      <w:proofErr w:type="gramStart"/>
      <w:r w:rsidRPr="004A72E6">
        <w:rPr>
          <w:rFonts w:ascii="Times New Roman" w:hAnsi="Times New Roman"/>
          <w:sz w:val="24"/>
          <w:szCs w:val="24"/>
        </w:rPr>
        <w:t>утратившими</w:t>
      </w:r>
      <w:proofErr w:type="gramEnd"/>
      <w:r w:rsidRPr="004A72E6">
        <w:rPr>
          <w:rFonts w:ascii="Times New Roman" w:hAnsi="Times New Roman"/>
          <w:sz w:val="24"/>
          <w:szCs w:val="24"/>
        </w:rPr>
        <w:t xml:space="preserve"> силу некоторых постановлений Министерства образования Республики Беларусь.</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3. Методические рекомендации по организации деятельности совета учреждения образования по профилактике безнадзорности и правонарушений несовершеннолетних от 31.08.2020.</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4. Комплекс мер по поддержанию дисциплины и правопорядка в учреждениях образования, профилактике противоправного поведения 27.10.2017г.</w:t>
      </w:r>
    </w:p>
    <w:p w:rsidR="004A72E6" w:rsidRPr="004A72E6" w:rsidRDefault="004A72E6" w:rsidP="004A72E6">
      <w:pPr>
        <w:jc w:val="center"/>
        <w:rPr>
          <w:rFonts w:ascii="Times New Roman" w:hAnsi="Times New Roman"/>
          <w:b/>
          <w:sz w:val="24"/>
          <w:szCs w:val="24"/>
        </w:rPr>
      </w:pPr>
      <w:r w:rsidRPr="004A72E6">
        <w:rPr>
          <w:rFonts w:ascii="Times New Roman" w:hAnsi="Times New Roman"/>
          <w:b/>
          <w:sz w:val="24"/>
          <w:szCs w:val="24"/>
        </w:rPr>
        <w:t>Порядок организации индивидуальной профилактической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Основанием для проведения </w:t>
      </w:r>
      <w:proofErr w:type="gramStart"/>
      <w:r w:rsidRPr="004A72E6">
        <w:rPr>
          <w:rFonts w:ascii="Times New Roman" w:hAnsi="Times New Roman"/>
          <w:sz w:val="24"/>
          <w:szCs w:val="24"/>
        </w:rPr>
        <w:t>индивидуальной</w:t>
      </w:r>
      <w:proofErr w:type="gramEnd"/>
      <w:r w:rsidRPr="004A72E6">
        <w:rPr>
          <w:rFonts w:ascii="Times New Roman" w:hAnsi="Times New Roman"/>
          <w:sz w:val="24"/>
          <w:szCs w:val="24"/>
        </w:rPr>
        <w:t xml:space="preserve"> профилактической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работы (далее – ИПР) является: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заявление несовершеннолетнего либо его родителей, опекунов или попечителей об оказании им помощи по вопросам, относящимся к компетенции осуществляющих профилактику безнадзорности и правонарушений несовершеннолетних,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приговор, решение, постановление или определение суда,</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постановление комиссии по делам несовершеннолетних, прокурора, следователя, органа дознания или начальника органа внутренних дел.</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ИПР в отношении несовершеннолетних начинается со дня получения учреждением образования документа, являющегося основанием для проведения индивидуальной профилактической работы.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Согласно ч. 2 статьи 13  Закона Республики Беларусь от 31 мая 2003 г. № 200-З «Об основах системы профилактики безнадзорности и правонарушений несовершеннолетних»  учреждения образования проводят  ИПР в отношении следующих несовершеннолетних обучающихся*: </w:t>
      </w:r>
    </w:p>
    <w:p w:rsidR="004A72E6" w:rsidRPr="004A72E6" w:rsidRDefault="004A72E6" w:rsidP="004A72E6">
      <w:pPr>
        <w:rPr>
          <w:rFonts w:ascii="Times New Roman" w:hAnsi="Times New Roman"/>
          <w:sz w:val="24"/>
          <w:szCs w:val="24"/>
        </w:rPr>
      </w:pPr>
      <w:proofErr w:type="gramStart"/>
      <w:r w:rsidRPr="004A72E6">
        <w:rPr>
          <w:rFonts w:ascii="Times New Roman" w:hAnsi="Times New Roman"/>
          <w:sz w:val="24"/>
          <w:szCs w:val="24"/>
        </w:rPr>
        <w:t>безнадзорных;</w:t>
      </w:r>
      <w:r w:rsidR="00592B17">
        <w:rPr>
          <w:rFonts w:ascii="Times New Roman" w:hAnsi="Times New Roman"/>
          <w:sz w:val="24"/>
          <w:szCs w:val="24"/>
          <w:lang w:val="be-BY"/>
        </w:rPr>
        <w:t xml:space="preserve"> </w:t>
      </w:r>
      <w:r w:rsidRPr="004A72E6">
        <w:rPr>
          <w:rFonts w:ascii="Times New Roman" w:hAnsi="Times New Roman"/>
          <w:sz w:val="24"/>
          <w:szCs w:val="24"/>
        </w:rPr>
        <w:t>беспризорных;</w:t>
      </w:r>
      <w:r w:rsidR="00592B17">
        <w:rPr>
          <w:rFonts w:ascii="Times New Roman" w:hAnsi="Times New Roman"/>
          <w:sz w:val="24"/>
          <w:szCs w:val="24"/>
          <w:lang w:val="be-BY"/>
        </w:rPr>
        <w:t xml:space="preserve"> </w:t>
      </w:r>
      <w:r w:rsidRPr="004A72E6">
        <w:rPr>
          <w:rFonts w:ascii="Times New Roman" w:hAnsi="Times New Roman"/>
          <w:sz w:val="24"/>
          <w:szCs w:val="24"/>
        </w:rPr>
        <w:t>занимающихся бродяжничеством или попрошайничеством;</w:t>
      </w:r>
      <w:r w:rsidR="00592B17">
        <w:rPr>
          <w:rFonts w:ascii="Times New Roman" w:hAnsi="Times New Roman"/>
          <w:sz w:val="24"/>
          <w:szCs w:val="24"/>
          <w:lang w:val="be-BY"/>
        </w:rPr>
        <w:t xml:space="preserve"> </w:t>
      </w:r>
      <w:r w:rsidRPr="004A72E6">
        <w:rPr>
          <w:rFonts w:ascii="Times New Roman" w:hAnsi="Times New Roman"/>
          <w:sz w:val="24"/>
          <w:szCs w:val="24"/>
        </w:rPr>
        <w:t>содержащихся в социально-педагогических учреждениях;</w:t>
      </w:r>
      <w:r w:rsidR="00592B17">
        <w:rPr>
          <w:rFonts w:ascii="Times New Roman" w:hAnsi="Times New Roman"/>
          <w:sz w:val="24"/>
          <w:szCs w:val="24"/>
          <w:lang w:val="be-BY"/>
        </w:rPr>
        <w:t xml:space="preserve"> </w:t>
      </w:r>
      <w:r w:rsidRPr="004A72E6">
        <w:rPr>
          <w:rFonts w:ascii="Times New Roman" w:hAnsi="Times New Roman"/>
          <w:sz w:val="24"/>
          <w:szCs w:val="24"/>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592B17">
        <w:rPr>
          <w:rFonts w:ascii="Times New Roman" w:hAnsi="Times New Roman"/>
          <w:sz w:val="24"/>
          <w:szCs w:val="24"/>
          <w:lang w:val="be-BY"/>
        </w:rPr>
        <w:t xml:space="preserve"> </w:t>
      </w:r>
      <w:r w:rsidRPr="004A72E6">
        <w:rPr>
          <w:rFonts w:ascii="Times New Roman" w:hAnsi="Times New Roman"/>
          <w:sz w:val="24"/>
          <w:szCs w:val="24"/>
        </w:rPr>
        <w:t>привлеченных к административной ответственности;</w:t>
      </w:r>
      <w:r w:rsidR="00592B17">
        <w:rPr>
          <w:rFonts w:ascii="Times New Roman" w:hAnsi="Times New Roman"/>
          <w:sz w:val="24"/>
          <w:szCs w:val="24"/>
          <w:lang w:val="be-BY"/>
        </w:rPr>
        <w:t xml:space="preserve"> </w:t>
      </w:r>
      <w:r w:rsidRPr="004A72E6">
        <w:rPr>
          <w:rFonts w:ascii="Times New Roman" w:hAnsi="Times New Roman"/>
          <w:sz w:val="24"/>
          <w:szCs w:val="24"/>
        </w:rP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roofErr w:type="gramEnd"/>
      <w:r w:rsidR="00592B17">
        <w:rPr>
          <w:rFonts w:ascii="Times New Roman" w:hAnsi="Times New Roman"/>
          <w:sz w:val="24"/>
          <w:szCs w:val="24"/>
          <w:lang w:val="be-BY"/>
        </w:rPr>
        <w:t xml:space="preserve"> в </w:t>
      </w:r>
      <w:r w:rsidRPr="004A72E6">
        <w:rPr>
          <w:rFonts w:ascii="Times New Roman" w:hAnsi="Times New Roman"/>
          <w:sz w:val="24"/>
          <w:szCs w:val="24"/>
        </w:rPr>
        <w:t xml:space="preserve">отношении которых приняты решения об отказе в возбуждении уголовного дела или о прекращении производства по уголовному делу   из-за </w:t>
      </w:r>
      <w:proofErr w:type="spellStart"/>
      <w:r w:rsidRPr="004A72E6">
        <w:rPr>
          <w:rFonts w:ascii="Times New Roman" w:hAnsi="Times New Roman"/>
          <w:sz w:val="24"/>
          <w:szCs w:val="24"/>
        </w:rPr>
        <w:t>недостижения</w:t>
      </w:r>
      <w:proofErr w:type="spellEnd"/>
      <w:r w:rsidRPr="004A72E6">
        <w:rPr>
          <w:rFonts w:ascii="Times New Roman" w:hAnsi="Times New Roman"/>
          <w:sz w:val="24"/>
          <w:szCs w:val="24"/>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r w:rsidR="00592B17">
        <w:rPr>
          <w:rFonts w:ascii="Times New Roman" w:hAnsi="Times New Roman"/>
          <w:sz w:val="24"/>
          <w:szCs w:val="24"/>
          <w:lang w:val="be-BY"/>
        </w:rPr>
        <w:t xml:space="preserve"> </w:t>
      </w:r>
      <w:r w:rsidRPr="004A72E6">
        <w:rPr>
          <w:rFonts w:ascii="Times New Roman" w:hAnsi="Times New Roman"/>
          <w:sz w:val="24"/>
          <w:szCs w:val="24"/>
        </w:rPr>
        <w:t>подозреваемых или обвиняемых в совершении преступлений;</w:t>
      </w:r>
      <w:r w:rsidR="00592B17">
        <w:rPr>
          <w:rFonts w:ascii="Times New Roman" w:hAnsi="Times New Roman"/>
          <w:sz w:val="24"/>
          <w:szCs w:val="24"/>
          <w:lang w:val="be-BY"/>
        </w:rPr>
        <w:t xml:space="preserve"> </w:t>
      </w:r>
      <w:r w:rsidRPr="004A72E6">
        <w:rPr>
          <w:rFonts w:ascii="Times New Roman" w:hAnsi="Times New Roman"/>
          <w:sz w:val="24"/>
          <w:szCs w:val="24"/>
        </w:rP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4A72E6" w:rsidRPr="004A72E6" w:rsidRDefault="004A72E6" w:rsidP="004A72E6">
      <w:pPr>
        <w:rPr>
          <w:rFonts w:ascii="Times New Roman" w:hAnsi="Times New Roman"/>
          <w:sz w:val="24"/>
          <w:szCs w:val="24"/>
        </w:rPr>
      </w:pPr>
      <w:proofErr w:type="gramStart"/>
      <w:r w:rsidRPr="004A72E6">
        <w:rPr>
          <w:rFonts w:ascii="Times New Roman" w:hAnsi="Times New Roman"/>
          <w:sz w:val="24"/>
          <w:szCs w:val="24"/>
        </w:rPr>
        <w:t>освобожденных от уголовной ответственности с передачей их под наблюдение родителей, опекунов или попечителей;</w:t>
      </w:r>
      <w:r w:rsidR="00592B17">
        <w:rPr>
          <w:rFonts w:ascii="Times New Roman" w:hAnsi="Times New Roman"/>
          <w:sz w:val="24"/>
          <w:szCs w:val="24"/>
          <w:lang w:val="be-BY"/>
        </w:rPr>
        <w:t xml:space="preserve"> </w:t>
      </w:r>
      <w:r w:rsidRPr="004A72E6">
        <w:rPr>
          <w:rFonts w:ascii="Times New Roman" w:hAnsi="Times New Roman"/>
          <w:sz w:val="24"/>
          <w:szCs w:val="24"/>
        </w:rP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r w:rsidR="00592B17">
        <w:rPr>
          <w:rFonts w:ascii="Times New Roman" w:hAnsi="Times New Roman"/>
          <w:sz w:val="24"/>
          <w:szCs w:val="24"/>
          <w:lang w:val="be-BY"/>
        </w:rPr>
        <w:t xml:space="preserve"> </w:t>
      </w:r>
      <w:r w:rsidRPr="004A72E6">
        <w:rPr>
          <w:rFonts w:ascii="Times New Roman" w:hAnsi="Times New Roman"/>
          <w:sz w:val="24"/>
          <w:szCs w:val="24"/>
        </w:rPr>
        <w:t>осужденных с применением принудительных мер воспитательного характера;</w:t>
      </w:r>
      <w:r w:rsidR="00592B17">
        <w:rPr>
          <w:rFonts w:ascii="Times New Roman" w:hAnsi="Times New Roman"/>
          <w:sz w:val="24"/>
          <w:szCs w:val="24"/>
          <w:lang w:val="be-BY"/>
        </w:rPr>
        <w:t xml:space="preserve"> </w:t>
      </w:r>
      <w:r w:rsidRPr="004A72E6">
        <w:rPr>
          <w:rFonts w:ascii="Times New Roman" w:hAnsi="Times New Roman"/>
          <w:sz w:val="24"/>
          <w:szCs w:val="24"/>
        </w:rP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roofErr w:type="gramEnd"/>
      <w:r w:rsidR="00592B17">
        <w:rPr>
          <w:rFonts w:ascii="Times New Roman" w:hAnsi="Times New Roman"/>
          <w:sz w:val="24"/>
          <w:szCs w:val="24"/>
          <w:lang w:val="be-BY"/>
        </w:rPr>
        <w:t xml:space="preserve"> </w:t>
      </w:r>
      <w:r w:rsidRPr="004A72E6">
        <w:rPr>
          <w:rFonts w:ascii="Times New Roman" w:hAnsi="Times New Roman"/>
          <w:sz w:val="24"/>
          <w:szCs w:val="24"/>
        </w:rPr>
        <w:t>освобожденных из воспитательных колоний, арестных домов;</w:t>
      </w:r>
      <w:r w:rsidR="00592B17">
        <w:rPr>
          <w:rFonts w:ascii="Times New Roman" w:hAnsi="Times New Roman"/>
          <w:sz w:val="24"/>
          <w:szCs w:val="24"/>
          <w:lang w:val="be-BY"/>
        </w:rPr>
        <w:t xml:space="preserve"> </w:t>
      </w:r>
      <w:r w:rsidRPr="004A72E6">
        <w:rPr>
          <w:rFonts w:ascii="Times New Roman" w:hAnsi="Times New Roman"/>
          <w:sz w:val="24"/>
          <w:szCs w:val="24"/>
        </w:rPr>
        <w:t>содержащихся в специальных учебно-воспитательных учреждениях, специальных лечебно-воспитательных учреждениях;</w:t>
      </w:r>
      <w:r w:rsidR="00592B17">
        <w:rPr>
          <w:rFonts w:ascii="Times New Roman" w:hAnsi="Times New Roman"/>
          <w:sz w:val="24"/>
          <w:szCs w:val="24"/>
          <w:lang w:val="be-BY"/>
        </w:rPr>
        <w:t xml:space="preserve"> </w:t>
      </w:r>
      <w:r w:rsidRPr="004A72E6">
        <w:rPr>
          <w:rFonts w:ascii="Times New Roman" w:hAnsi="Times New Roman"/>
          <w:sz w:val="24"/>
          <w:szCs w:val="24"/>
        </w:rPr>
        <w:t>вернувшихся из специальных учебно-воспитательных учреждений, специальных лечебно-воспитательных учреждений.</w:t>
      </w:r>
      <w:r w:rsidR="00592B17">
        <w:rPr>
          <w:rFonts w:ascii="Times New Roman" w:hAnsi="Times New Roman"/>
          <w:sz w:val="24"/>
          <w:szCs w:val="24"/>
          <w:lang w:val="be-BY"/>
        </w:rPr>
        <w:t xml:space="preserve"> </w:t>
      </w:r>
      <w:r w:rsidRPr="004A72E6">
        <w:rPr>
          <w:rFonts w:ascii="Times New Roman" w:hAnsi="Times New Roman"/>
          <w:sz w:val="24"/>
          <w:szCs w:val="24"/>
        </w:rPr>
        <w:t xml:space="preserve">*Учреждения образования проводят индивидуальную профилактическую работу с несовершеннолетними, указанными в части первой статьи 5 Закона, за исключением несовершеннолетних, содержащихся в приемниках-распределителях для несовершеннолетних (ограничений по возрасту не указывается).  </w:t>
      </w:r>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Сроки проведения индивидуальной профилактической работы</w:t>
      </w:r>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ИПР проводится: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1) до   устранения причин и условий, способствовавших безнадзорности, беспризорности, занятию бродяжничеством или </w:t>
      </w:r>
      <w:proofErr w:type="gramStart"/>
      <w:r w:rsidRPr="004A72E6">
        <w:rPr>
          <w:rFonts w:ascii="Times New Roman" w:hAnsi="Times New Roman"/>
          <w:sz w:val="24"/>
          <w:szCs w:val="24"/>
        </w:rPr>
        <w:t>попрошайничеством</w:t>
      </w:r>
      <w:proofErr w:type="gramEnd"/>
      <w:r w:rsidRPr="004A72E6">
        <w:rPr>
          <w:rFonts w:ascii="Times New Roman" w:hAnsi="Times New Roman"/>
          <w:sz w:val="24"/>
          <w:szCs w:val="24"/>
        </w:rPr>
        <w:t>, но не менее шести месяцев – в отношении безнадзорных, беспризорных, занимающихся бродяжничеством или попрошайничеством, содержащихся в социально-педагогических учреждениях;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2) на протяжении времени пребывания в социально–педагогических учреждениях, специальных учебно-воспитательных учреждениях   и специальных лечебно-воспитательных учреждениях – в отношении содержащихся соответственно в социально–педагогических учреждениях, 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3) в течение одного года в отношении:</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несовершеннолетних,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а в </w:t>
      </w:r>
      <w:proofErr w:type="gramStart"/>
      <w:r w:rsidRPr="004A72E6">
        <w:rPr>
          <w:rFonts w:ascii="Times New Roman" w:hAnsi="Times New Roman"/>
          <w:sz w:val="24"/>
          <w:szCs w:val="24"/>
        </w:rPr>
        <w:t>отношении</w:t>
      </w:r>
      <w:proofErr w:type="gramEnd"/>
      <w:r w:rsidRPr="004A72E6">
        <w:rPr>
          <w:rFonts w:ascii="Times New Roman" w:hAnsi="Times New Roman"/>
          <w:sz w:val="24"/>
          <w:szCs w:val="24"/>
        </w:rPr>
        <w:t xml:space="preserve"> которых осуществляется диспансерное наблюдение - в течение трех лет;</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w:t>
      </w:r>
      <w:proofErr w:type="gramStart"/>
      <w:r w:rsidRPr="004A72E6">
        <w:rPr>
          <w:rFonts w:ascii="Times New Roman" w:hAnsi="Times New Roman"/>
          <w:sz w:val="24"/>
          <w:szCs w:val="24"/>
        </w:rPr>
        <w:t>привлеченных</w:t>
      </w:r>
      <w:proofErr w:type="gramEnd"/>
      <w:r w:rsidRPr="004A72E6">
        <w:rPr>
          <w:rFonts w:ascii="Times New Roman" w:hAnsi="Times New Roman"/>
          <w:sz w:val="24"/>
          <w:szCs w:val="24"/>
        </w:rPr>
        <w:t xml:space="preserve"> к административной ответственности;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в </w:t>
      </w:r>
      <w:proofErr w:type="gramStart"/>
      <w:r w:rsidRPr="004A72E6">
        <w:rPr>
          <w:rFonts w:ascii="Times New Roman" w:hAnsi="Times New Roman"/>
          <w:sz w:val="24"/>
          <w:szCs w:val="24"/>
        </w:rPr>
        <w:t>отношении</w:t>
      </w:r>
      <w:proofErr w:type="gramEnd"/>
      <w:r w:rsidRPr="004A72E6">
        <w:rPr>
          <w:rFonts w:ascii="Times New Roman" w:hAnsi="Times New Roman"/>
          <w:sz w:val="24"/>
          <w:szCs w:val="24"/>
        </w:rPr>
        <w:t xml:space="preserve"> которых приняты решения об отказе в возбуждении уголовного дела или о прекращении производства по уголовному делу из-за </w:t>
      </w:r>
      <w:proofErr w:type="spellStart"/>
      <w:r w:rsidRPr="004A72E6">
        <w:rPr>
          <w:rFonts w:ascii="Times New Roman" w:hAnsi="Times New Roman"/>
          <w:sz w:val="24"/>
          <w:szCs w:val="24"/>
        </w:rPr>
        <w:t>недостижения</w:t>
      </w:r>
      <w:proofErr w:type="spellEnd"/>
      <w:r w:rsidRPr="004A72E6">
        <w:rPr>
          <w:rFonts w:ascii="Times New Roman" w:hAnsi="Times New Roman"/>
          <w:sz w:val="24"/>
          <w:szCs w:val="24"/>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w:t>
      </w:r>
      <w:proofErr w:type="gramStart"/>
      <w:r w:rsidRPr="004A72E6">
        <w:rPr>
          <w:rFonts w:ascii="Times New Roman" w:hAnsi="Times New Roman"/>
          <w:sz w:val="24"/>
          <w:szCs w:val="24"/>
        </w:rPr>
        <w:t>разъяснении</w:t>
      </w:r>
      <w:proofErr w:type="gramEnd"/>
      <w:r w:rsidRPr="004A72E6">
        <w:rPr>
          <w:rFonts w:ascii="Times New Roman" w:hAnsi="Times New Roman"/>
          <w:sz w:val="24"/>
          <w:szCs w:val="24"/>
        </w:rPr>
        <w:t xml:space="preserve">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освобожденных от уголовной ответственности с передачей их под наблюдение родителей, опекунов или попечителей;</w:t>
      </w:r>
    </w:p>
    <w:p w:rsidR="004A72E6" w:rsidRPr="004A72E6" w:rsidRDefault="004A72E6" w:rsidP="004A72E6">
      <w:pPr>
        <w:rPr>
          <w:rFonts w:ascii="Times New Roman" w:hAnsi="Times New Roman"/>
          <w:sz w:val="24"/>
          <w:szCs w:val="24"/>
        </w:rPr>
      </w:pPr>
      <w:proofErr w:type="gramStart"/>
      <w:r w:rsidRPr="004A72E6">
        <w:rPr>
          <w:rFonts w:ascii="Times New Roman" w:hAnsi="Times New Roman"/>
          <w:sz w:val="24"/>
          <w:szCs w:val="24"/>
        </w:rPr>
        <w:t>– освобожденных из воспитательных колоний;</w:t>
      </w:r>
      <w:proofErr w:type="gramEnd"/>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вернувшихся из специальных учебно-воспитательных учреждений, специальных лечебно-воспитательных учреждений;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4) до прекращения уголовного преследования, вступления в законную силу обвинительного или оправдательного приговора суда  – с несовершеннолетними, в отношении которых: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 приняты решения об отказе в возбуждении уголовного дела или о прекращении производства по уголовному делу из-за </w:t>
      </w:r>
      <w:proofErr w:type="spellStart"/>
      <w:r w:rsidRPr="004A72E6">
        <w:rPr>
          <w:rFonts w:ascii="Times New Roman" w:hAnsi="Times New Roman"/>
          <w:sz w:val="24"/>
          <w:szCs w:val="24"/>
        </w:rPr>
        <w:t>недостижения</w:t>
      </w:r>
      <w:proofErr w:type="spellEnd"/>
      <w:r w:rsidRPr="004A72E6">
        <w:rPr>
          <w:rFonts w:ascii="Times New Roman" w:hAnsi="Times New Roman"/>
          <w:sz w:val="24"/>
          <w:szCs w:val="24"/>
        </w:rPr>
        <w:t xml:space="preserve"> возраста, с которого наступает уголовная ответственность,</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5) до погашения судимости – в отношении несовершеннолетних: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осужденных с отсрочкой исполнения наказания, с условным неприменением наказания, без назначения наказания, условно-досрочно освобожденных от наказания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осужденных с применением принудительных мер воспитательного характера;</w:t>
      </w:r>
    </w:p>
    <w:p w:rsidR="004A72E6" w:rsidRPr="00592B17" w:rsidRDefault="004A72E6" w:rsidP="004A72E6">
      <w:pPr>
        <w:rPr>
          <w:rFonts w:ascii="Times New Roman" w:hAnsi="Times New Roman"/>
          <w:sz w:val="24"/>
          <w:szCs w:val="24"/>
        </w:rPr>
      </w:pPr>
      <w:r w:rsidRPr="004A72E6">
        <w:rPr>
          <w:rFonts w:ascii="Times New Roman" w:hAnsi="Times New Roman"/>
          <w:sz w:val="24"/>
          <w:szCs w:val="24"/>
        </w:rPr>
        <w:t>– 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Основания прекращения индивидуальной профилактической работы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ИПР в отношении несовершеннолетних прекращается по решению руководителя учреждения образования при наличии следующих оснований: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истечение сроков проведения индивидуальной профилактической работы,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 достижение </w:t>
      </w:r>
      <w:proofErr w:type="gramStart"/>
      <w:r w:rsidRPr="004A72E6">
        <w:rPr>
          <w:rFonts w:ascii="Times New Roman" w:hAnsi="Times New Roman"/>
          <w:sz w:val="24"/>
          <w:szCs w:val="24"/>
        </w:rPr>
        <w:t>обучающимся</w:t>
      </w:r>
      <w:proofErr w:type="gramEnd"/>
      <w:r w:rsidRPr="004A72E6">
        <w:rPr>
          <w:rFonts w:ascii="Times New Roman" w:hAnsi="Times New Roman"/>
          <w:sz w:val="24"/>
          <w:szCs w:val="24"/>
        </w:rPr>
        <w:t xml:space="preserve"> возраста 18 лет,</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избрание для несовершеннолетнего меры пресечения в виде заключения под стражу,</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осуждение несовершеннолетнего к наказанию в виде ареста или лишения свободы,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в случае смерти несовершеннолетнего,</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в случае объявления умершим либо признания безвестно отсутствующим,</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в случае, когда законодательством допускается эмансипация или вступление в брак до достижения восемнадцати лет.</w:t>
      </w:r>
    </w:p>
    <w:p w:rsidR="004A72E6" w:rsidRPr="004A72E6" w:rsidRDefault="004A72E6" w:rsidP="004A72E6">
      <w:pPr>
        <w:rPr>
          <w:rFonts w:ascii="Times New Roman" w:hAnsi="Times New Roman"/>
          <w:sz w:val="24"/>
          <w:szCs w:val="24"/>
        </w:rPr>
      </w:pPr>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Примерный алгоритм организации индивидуальной профилактической работы в учреждении образования</w:t>
      </w:r>
    </w:p>
    <w:p w:rsidR="004A72E6" w:rsidRPr="004A72E6" w:rsidRDefault="004A72E6" w:rsidP="004A72E6">
      <w:pPr>
        <w:rPr>
          <w:rFonts w:ascii="Times New Roman" w:hAnsi="Times New Roman"/>
          <w:sz w:val="24"/>
          <w:szCs w:val="24"/>
        </w:rPr>
      </w:pPr>
    </w:p>
    <w:tbl>
      <w:tblPr>
        <w:tblStyle w:val="a7"/>
        <w:tblW w:w="9214" w:type="dxa"/>
        <w:tblInd w:w="108" w:type="dxa"/>
        <w:tblLayout w:type="fixed"/>
        <w:tblLook w:val="04A0" w:firstRow="1" w:lastRow="0" w:firstColumn="1" w:lastColumn="0" w:noHBand="0" w:noVBand="1"/>
      </w:tblPr>
      <w:tblGrid>
        <w:gridCol w:w="709"/>
        <w:gridCol w:w="1701"/>
        <w:gridCol w:w="4536"/>
        <w:gridCol w:w="2268"/>
      </w:tblGrid>
      <w:tr w:rsidR="004A72E6" w:rsidRPr="004A72E6" w:rsidTr="00B468F1">
        <w:tc>
          <w:tcPr>
            <w:tcW w:w="709" w:type="dxa"/>
          </w:tcPr>
          <w:p w:rsidR="004A72E6" w:rsidRPr="004A72E6" w:rsidRDefault="004A72E6" w:rsidP="00B468F1">
            <w:pPr>
              <w:ind w:firstLine="34"/>
              <w:jc w:val="center"/>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 </w:t>
            </w:r>
            <w:proofErr w:type="gramStart"/>
            <w:r w:rsidRPr="004A72E6">
              <w:rPr>
                <w:rFonts w:ascii="Times New Roman" w:eastAsia="Times New Roman" w:hAnsi="Times New Roman"/>
                <w:sz w:val="24"/>
                <w:szCs w:val="24"/>
                <w:lang w:eastAsia="ru-RU"/>
              </w:rPr>
              <w:t>п</w:t>
            </w:r>
            <w:proofErr w:type="gramEnd"/>
            <w:r w:rsidRPr="004A72E6">
              <w:rPr>
                <w:rFonts w:ascii="Times New Roman" w:eastAsia="Times New Roman" w:hAnsi="Times New Roman"/>
                <w:sz w:val="24"/>
                <w:szCs w:val="24"/>
                <w:lang w:eastAsia="ru-RU"/>
              </w:rPr>
              <w:t>/п</w:t>
            </w:r>
          </w:p>
        </w:tc>
        <w:tc>
          <w:tcPr>
            <w:tcW w:w="6237" w:type="dxa"/>
            <w:gridSpan w:val="2"/>
          </w:tcPr>
          <w:p w:rsidR="004A72E6" w:rsidRPr="004A72E6" w:rsidRDefault="004A72E6" w:rsidP="00B468F1">
            <w:pPr>
              <w:ind w:firstLine="34"/>
              <w:jc w:val="center"/>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Порядок</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Сроки</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1</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Регистрация документа, являющимся основанием для проведения ИПР</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Регистрируется в журнале входящей корреспонденции, который находится в приемной у руководителя учреждения образования, с обязательным проставлением соответствующей отметки на документе.</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день поступления документа</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2</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Издается приказ</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(Приложение 1)</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Приказ «Об организации индивидуальной профилактической работы с несовершеннолетним» </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день поступления либо на следующий день</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3</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Уведомление РОВД о начале проведения ИПР</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 Направление информации о начале проведения ИПР </w:t>
            </w:r>
            <w:proofErr w:type="gramStart"/>
            <w:r w:rsidRPr="004A72E6">
              <w:rPr>
                <w:rFonts w:ascii="Times New Roman" w:eastAsia="Times New Roman" w:hAnsi="Times New Roman"/>
                <w:sz w:val="24"/>
                <w:szCs w:val="24"/>
                <w:lang w:eastAsia="ru-RU"/>
              </w:rPr>
              <w:t>с</w:t>
            </w:r>
            <w:proofErr w:type="gramEnd"/>
            <w:r w:rsidRPr="004A72E6">
              <w:rPr>
                <w:rFonts w:ascii="Times New Roman" w:eastAsia="Times New Roman" w:hAnsi="Times New Roman"/>
                <w:sz w:val="24"/>
                <w:szCs w:val="24"/>
                <w:lang w:eastAsia="ru-RU"/>
              </w:rPr>
              <w:t xml:space="preserve"> несовершеннолетнем </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В течение  3 рабочих дней со дня поступления информации </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4</w:t>
            </w:r>
          </w:p>
        </w:tc>
        <w:tc>
          <w:tcPr>
            <w:tcW w:w="1701" w:type="dxa"/>
          </w:tcPr>
          <w:p w:rsidR="004A72E6" w:rsidRPr="004A72E6" w:rsidRDefault="004A72E6" w:rsidP="00B468F1">
            <w:pPr>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Изучение особенностей семейного воспитания</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Классным руководителем, куратором учебной группы, педагогом социальным/педагогом – психологом  осуществляется посещение семьи несовершеннолетнего.</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Фиксируется в классном журнале.*</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10 календарных дней с момента поступления документа</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5</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Проведение консультаций с несовершеннолетним и его родителями</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Специалистами СППС осуществляется знакомство с законными представителями,</w:t>
            </w:r>
            <w:r w:rsidRPr="004A72E6">
              <w:rPr>
                <w:rFonts w:ascii="Times New Roman" w:eastAsia="Times New Roman" w:hAnsi="Times New Roman"/>
                <w:color w:val="FF0000"/>
                <w:sz w:val="24"/>
                <w:szCs w:val="24"/>
                <w:lang w:eastAsia="ru-RU"/>
              </w:rPr>
              <w:t xml:space="preserve"> </w:t>
            </w:r>
            <w:r w:rsidRPr="004A72E6">
              <w:rPr>
                <w:rFonts w:ascii="Times New Roman" w:eastAsia="Times New Roman" w:hAnsi="Times New Roman"/>
                <w:sz w:val="24"/>
                <w:szCs w:val="24"/>
                <w:lang w:eastAsia="ru-RU"/>
              </w:rPr>
              <w:t xml:space="preserve">проводятся консультации, беседы с целью выявления проблем и особенностей взаимоотношений между членами семьи, условий и путей для восстановления потенциала развития и саморазвития личности несовершеннолетнего. </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Фиксируются в журнале консультаций участников образовательного процесса </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10 календарных дней с момента поступления документа</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6</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Проведение психологической и социально-педагогической диагностики</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Педагог-психолог проводит оценку индивидуально-психологических свойств, качеств личности несовершеннолетнего направленную на выявление его психологических проблем и факторов социальной среды, влияющих на поведение и состояние несовершеннолетнего. </w:t>
            </w:r>
          </w:p>
          <w:p w:rsidR="004A72E6" w:rsidRPr="004A72E6" w:rsidRDefault="004A72E6" w:rsidP="00B468F1">
            <w:pPr>
              <w:ind w:firstLine="34"/>
              <w:rPr>
                <w:rFonts w:ascii="Times New Roman" w:eastAsia="Times New Roman" w:hAnsi="Times New Roman"/>
                <w:sz w:val="24"/>
                <w:szCs w:val="24"/>
                <w:lang w:eastAsia="ru-RU"/>
              </w:rPr>
            </w:pPr>
            <w:proofErr w:type="gramStart"/>
            <w:r w:rsidRPr="004A72E6">
              <w:rPr>
                <w:rFonts w:ascii="Times New Roman" w:eastAsia="Times New Roman" w:hAnsi="Times New Roman"/>
                <w:sz w:val="24"/>
                <w:szCs w:val="24"/>
                <w:lang w:eastAsia="ru-RU"/>
              </w:rPr>
              <w:t>Педагог социальный при проведении социально-педагогической диагностики использует педагогические методы (наблюдение, анализ, изучение личности подростка, его родителей (законных представителей, а также социального окружения), и социологические (анкетирование, проектирование, интервью, социальное проектирование) **</w:t>
            </w:r>
            <w:proofErr w:type="gramEnd"/>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10 календарных дней с момента поступления документа</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7</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Составление проекта программы ИПР</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Педагог социальный, педагог-психолог, классный руководитель, куратор учебной группы, воспитатель составляют проект программы ИПР с привлечение родителей (законных представителей) несовершеннолетнего, иных заинтересованных. </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14 календарных дней с момента поступления документа</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8</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Заседание совета учреждения образования по профилактике безнадзорности и правонарушений несовершеннолетних (далее – совет профилактики)</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На совете профилактики, рассматривается и принимается проект программы ИПР с изменениями и дополнениями либо без таковых. Принимается решение (Приложение 2). ***</w:t>
            </w:r>
          </w:p>
          <w:p w:rsidR="004A72E6" w:rsidRPr="004A72E6" w:rsidRDefault="004A72E6" w:rsidP="00B468F1">
            <w:pPr>
              <w:ind w:firstLine="34"/>
              <w:rPr>
                <w:rFonts w:ascii="Times New Roman" w:eastAsia="Times New Roman" w:hAnsi="Times New Roman"/>
                <w:sz w:val="24"/>
                <w:szCs w:val="24"/>
                <w:lang w:eastAsia="ru-RU"/>
              </w:rPr>
            </w:pP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14 календарных дней с момента поступления документа в учреждение образования</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9</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Ознакомление родителей (законных представителей) несовершеннолетнего с содержанием программы  </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Родители (законные представители) несовершеннолетнего знакомятся с содержанием программы (под подпись) и представляется выписка из программы.</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5 календарных дней после составления программы</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10</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При смене места обучения несовершеннолетнего</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Учреждение образования, в котором ранее обучался несовершеннолетний, передает следующие копии документов:</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 -основание для проведения индивидуальной профилактической работы, </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-выписку из протокола заседания совета профилактики, </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-программу ИПР,</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 анализ работы по программе.  </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3 календарных дней с момента получения информации из учреждения образования, в котором  будет обучаться   несовершеннолетний справк</w:t>
            </w:r>
            <w:proofErr w:type="gramStart"/>
            <w:r w:rsidRPr="004A72E6">
              <w:rPr>
                <w:rFonts w:ascii="Times New Roman" w:eastAsia="Times New Roman" w:hAnsi="Times New Roman"/>
                <w:sz w:val="24"/>
                <w:szCs w:val="24"/>
                <w:lang w:eastAsia="ru-RU"/>
              </w:rPr>
              <w:t>а-</w:t>
            </w:r>
            <w:proofErr w:type="gramEnd"/>
            <w:r w:rsidRPr="004A72E6">
              <w:rPr>
                <w:rFonts w:ascii="Times New Roman" w:eastAsia="Times New Roman" w:hAnsi="Times New Roman"/>
                <w:sz w:val="24"/>
                <w:szCs w:val="24"/>
                <w:lang w:eastAsia="ru-RU"/>
              </w:rPr>
              <w:t xml:space="preserve"> подтверждение или иной  подтверждающий  документ</w:t>
            </w:r>
          </w:p>
        </w:tc>
      </w:tr>
      <w:tr w:rsidR="004A72E6" w:rsidRPr="004A72E6" w:rsidTr="00B468F1">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11</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При поступлении в учреждение образования несовершеннолетнего, с которым проводится ИПР</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 xml:space="preserve">Учреждением образования, в которое </w:t>
            </w:r>
            <w:proofErr w:type="gramStart"/>
            <w:r w:rsidRPr="004A72E6">
              <w:rPr>
                <w:rFonts w:ascii="Times New Roman" w:eastAsia="Times New Roman" w:hAnsi="Times New Roman"/>
                <w:sz w:val="24"/>
                <w:szCs w:val="24"/>
                <w:lang w:eastAsia="ru-RU"/>
              </w:rPr>
              <w:t>зачислен</w:t>
            </w:r>
            <w:proofErr w:type="gramEnd"/>
            <w:r w:rsidRPr="004A72E6">
              <w:rPr>
                <w:rFonts w:ascii="Times New Roman" w:eastAsia="Times New Roman" w:hAnsi="Times New Roman"/>
                <w:sz w:val="24"/>
                <w:szCs w:val="24"/>
                <w:lang w:eastAsia="ru-RU"/>
              </w:rPr>
              <w:t xml:space="preserve"> обучающийся вносится изменения и дополнения в программу, рассматриваются и принимаются на совете профилактики.</w:t>
            </w: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10 календарных дней после получения программы</w:t>
            </w:r>
          </w:p>
        </w:tc>
      </w:tr>
      <w:tr w:rsidR="004A72E6" w:rsidRPr="004A72E6" w:rsidTr="00B468F1">
        <w:trPr>
          <w:trHeight w:val="1771"/>
        </w:trPr>
        <w:tc>
          <w:tcPr>
            <w:tcW w:w="709"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12</w:t>
            </w:r>
          </w:p>
        </w:tc>
        <w:tc>
          <w:tcPr>
            <w:tcW w:w="1701"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Прекращение ИПР</w:t>
            </w:r>
          </w:p>
        </w:tc>
        <w:tc>
          <w:tcPr>
            <w:tcW w:w="4536"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Приказ «О прекращении</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индивидуальной профилактической работы</w:t>
            </w:r>
          </w:p>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отношении несовершеннолетнего ФИО» (Приложение 3)</w:t>
            </w:r>
          </w:p>
          <w:p w:rsidR="004A72E6" w:rsidRPr="004A72E6" w:rsidRDefault="004A72E6" w:rsidP="00B468F1">
            <w:pPr>
              <w:rPr>
                <w:rFonts w:ascii="Times New Roman" w:eastAsia="Times New Roman" w:hAnsi="Times New Roman"/>
                <w:sz w:val="24"/>
                <w:szCs w:val="24"/>
                <w:lang w:eastAsia="ru-RU"/>
              </w:rPr>
            </w:pPr>
          </w:p>
        </w:tc>
        <w:tc>
          <w:tcPr>
            <w:tcW w:w="2268" w:type="dxa"/>
          </w:tcPr>
          <w:p w:rsidR="004A72E6" w:rsidRPr="004A72E6" w:rsidRDefault="004A72E6" w:rsidP="00B468F1">
            <w:pPr>
              <w:ind w:firstLine="34"/>
              <w:rPr>
                <w:rFonts w:ascii="Times New Roman" w:eastAsia="Times New Roman" w:hAnsi="Times New Roman"/>
                <w:sz w:val="24"/>
                <w:szCs w:val="24"/>
                <w:lang w:eastAsia="ru-RU"/>
              </w:rPr>
            </w:pPr>
            <w:r w:rsidRPr="004A72E6">
              <w:rPr>
                <w:rFonts w:ascii="Times New Roman" w:eastAsia="Times New Roman" w:hAnsi="Times New Roman"/>
                <w:sz w:val="24"/>
                <w:szCs w:val="24"/>
                <w:lang w:eastAsia="ru-RU"/>
              </w:rPr>
              <w:t>В течение 3 календарных дней</w:t>
            </w:r>
          </w:p>
        </w:tc>
      </w:tr>
    </w:tbl>
    <w:p w:rsidR="004A72E6" w:rsidRPr="00592B17" w:rsidRDefault="004A72E6" w:rsidP="004A72E6">
      <w:pPr>
        <w:rPr>
          <w:rFonts w:ascii="Times New Roman" w:hAnsi="Times New Roman"/>
          <w:sz w:val="24"/>
          <w:szCs w:val="24"/>
          <w:lang w:val="be-BY"/>
        </w:rPr>
      </w:pPr>
    </w:p>
    <w:p w:rsidR="004A72E6" w:rsidRPr="004A72E6" w:rsidRDefault="004A72E6" w:rsidP="004A72E6">
      <w:pPr>
        <w:rPr>
          <w:rFonts w:ascii="Times New Roman" w:hAnsi="Times New Roman"/>
          <w:sz w:val="24"/>
          <w:szCs w:val="24"/>
        </w:rPr>
      </w:pPr>
      <w:proofErr w:type="gramStart"/>
      <w:r w:rsidRPr="004A72E6">
        <w:rPr>
          <w:rFonts w:ascii="Times New Roman" w:hAnsi="Times New Roman"/>
          <w:sz w:val="24"/>
          <w:szCs w:val="24"/>
        </w:rPr>
        <w:t>* При подозрении на наличие критериев и показателей социально опасного положения, педагогическим работником составляется докладная записка по имя руководителя учреждения образования, работа организуется в соответствии с постановлением Совета Министров Республики Беларусь 15 января 2019 г. № 22 «О признании детей находящимися в социально опасном положении»,  Методическими рекомендациями по межведомственному взаимодействию государственных органов, государственных и иных организаций при выявлении неблагоприятной для детей обстановки</w:t>
      </w:r>
      <w:proofErr w:type="gramEnd"/>
      <w:r w:rsidRPr="004A72E6">
        <w:rPr>
          <w:rFonts w:ascii="Times New Roman" w:hAnsi="Times New Roman"/>
          <w:sz w:val="24"/>
          <w:szCs w:val="24"/>
        </w:rPr>
        <w:t xml:space="preserve">, </w:t>
      </w:r>
      <w:proofErr w:type="gramStart"/>
      <w:r w:rsidRPr="004A72E6">
        <w:rPr>
          <w:rFonts w:ascii="Times New Roman" w:hAnsi="Times New Roman"/>
          <w:sz w:val="24"/>
          <w:szCs w:val="24"/>
        </w:rPr>
        <w:t xml:space="preserve">проведении социального расследования, организации работы с семьями, где дети признаны находящимися в социально опасном положении, утвержденными заместителем Министра образования Республики Беларусь, руководитель межведомственной группы для координации осуществления постоянного мониторинга ситуации на местах по выполнению Декрета Президента Республики Беларусь от 24 ноября 2006 г. № 18 А. В. </w:t>
      </w:r>
      <w:proofErr w:type="spellStart"/>
      <w:r w:rsidRPr="004A72E6">
        <w:rPr>
          <w:rFonts w:ascii="Times New Roman" w:hAnsi="Times New Roman"/>
          <w:sz w:val="24"/>
          <w:szCs w:val="24"/>
        </w:rPr>
        <w:t>Кадлубаем</w:t>
      </w:r>
      <w:proofErr w:type="spellEnd"/>
      <w:r w:rsidRPr="004A72E6">
        <w:rPr>
          <w:rFonts w:ascii="Times New Roman" w:hAnsi="Times New Roman"/>
          <w:sz w:val="24"/>
          <w:szCs w:val="24"/>
        </w:rPr>
        <w:t xml:space="preserve"> 1 октября 2019 г.</w:t>
      </w:r>
      <w:proofErr w:type="gramEnd"/>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Требования к составлению программы ИПР</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Программа ИПР разрабатывается с учетом характера совершенного противоправного деяния, диагностики личности </w:t>
      </w:r>
      <w:proofErr w:type="gramStart"/>
      <w:r w:rsidRPr="004A72E6">
        <w:rPr>
          <w:rFonts w:ascii="Times New Roman" w:hAnsi="Times New Roman"/>
          <w:sz w:val="24"/>
          <w:szCs w:val="24"/>
        </w:rPr>
        <w:t>несовершенно-летнего</w:t>
      </w:r>
      <w:proofErr w:type="gramEnd"/>
      <w:r w:rsidRPr="004A72E6">
        <w:rPr>
          <w:rFonts w:ascii="Times New Roman" w:hAnsi="Times New Roman"/>
          <w:sz w:val="24"/>
          <w:szCs w:val="24"/>
        </w:rPr>
        <w:t>. Должна содержать конкретные мероприятия, сроки проведения мероприятий, определять ответственных исполнителей.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Индивидуальные и групповые занятия с несовершеннолетними проводятся не реже 1-2 раз в неделю, длительность занятия – от 45 минут до 1 часа. С родителями – не реже 1 раза в месяц, длительность занятия зависит от применяемой методики и составляет от 45 минут до 2 часов.</w:t>
      </w:r>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 xml:space="preserve">Реализация программы ИПР с </w:t>
      </w:r>
      <w:proofErr w:type="gramStart"/>
      <w:r w:rsidRPr="004A72E6">
        <w:rPr>
          <w:rFonts w:ascii="Times New Roman" w:hAnsi="Times New Roman"/>
          <w:sz w:val="24"/>
          <w:szCs w:val="24"/>
        </w:rPr>
        <w:t>обучающимися</w:t>
      </w:r>
      <w:proofErr w:type="gramEnd"/>
      <w:r w:rsidRPr="004A72E6">
        <w:rPr>
          <w:rFonts w:ascii="Times New Roman" w:hAnsi="Times New Roman"/>
          <w:sz w:val="24"/>
          <w:szCs w:val="24"/>
        </w:rPr>
        <w:t xml:space="preserve"> в учреждении образования</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Результативность выполнения программы ИПР рассматривается на заседании совета профилактики не реже одного раза в три месяца. Все исполнители предоставляют аналитическую информацию о проделанной работе заместителю директора по воспитательной работе, который готовит анализ реализации ИПР.</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При предоставлении анализа по реализации программы ИПР необходимо в выводе указать, что проводимые мероприятия позволили достичь определенного результата (положительного или отрицательного).</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В случае наблюдения положительной динамики работу следует продолжать по данной программе.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В случае наблюдения отрицательной динамики необходимо внести дополнения в программу ИПР по необходимым направлениям работы.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Дополнения к программе ИПР рассматриваются на заседании совета учреждения образования по профилактике безнадзорности и правонарушений несовершеннолетних.</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Учет проводимой индивидуальной работы с несовершеннолетним необходимо отражать в следующей документации субъектов проведения индивидуальной профилактической работы: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педагогу социальному – в журнале учета консультаций педагога социального;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педагогу-психологу – в журнале учета консультаций педагога-психолога;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классному руководителю – в классном журнале;</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 xml:space="preserve">педагогу дополнительного образования – в журнале планирования и учета работы кружка. </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Материалы организации ИПР с несовершеннолетним хранятся в накопительной папке в учреждении образования.</w:t>
      </w:r>
    </w:p>
    <w:p w:rsidR="004A72E6" w:rsidRPr="004A72E6" w:rsidRDefault="004A72E6" w:rsidP="004A72E6">
      <w:pPr>
        <w:jc w:val="center"/>
        <w:rPr>
          <w:rFonts w:ascii="Times New Roman" w:hAnsi="Times New Roman"/>
          <w:sz w:val="24"/>
          <w:szCs w:val="24"/>
        </w:rPr>
      </w:pPr>
      <w:r w:rsidRPr="004A72E6">
        <w:rPr>
          <w:rFonts w:ascii="Times New Roman" w:hAnsi="Times New Roman"/>
          <w:sz w:val="24"/>
          <w:szCs w:val="24"/>
        </w:rPr>
        <w:t>Ожидаемые результаты реализации программы.</w:t>
      </w:r>
    </w:p>
    <w:p w:rsidR="004A72E6" w:rsidRPr="00592B17" w:rsidRDefault="004A72E6" w:rsidP="004A72E6">
      <w:pPr>
        <w:rPr>
          <w:rFonts w:ascii="Times New Roman" w:hAnsi="Times New Roman"/>
          <w:sz w:val="24"/>
          <w:szCs w:val="24"/>
        </w:rPr>
      </w:pPr>
      <w:r w:rsidRPr="004A72E6">
        <w:rPr>
          <w:rFonts w:ascii="Times New Roman" w:hAnsi="Times New Roman"/>
          <w:sz w:val="24"/>
          <w:szCs w:val="24"/>
        </w:rPr>
        <w:tab/>
      </w:r>
      <w:proofErr w:type="gramStart"/>
      <w:r w:rsidRPr="004A72E6">
        <w:rPr>
          <w:rFonts w:ascii="Times New Roman" w:hAnsi="Times New Roman"/>
          <w:sz w:val="24"/>
          <w:szCs w:val="24"/>
        </w:rPr>
        <w:t>Результаты реализации программы должны быть направлены на решение выявленной проблемной ситуации (например, отсутствие фактов совершения правонарушений; отсутствие фактов асоциального поведения; отсутствие фактов повторного совершения правонарушений; соблюдение правил здорового образа; устойчивая жизненная позиция и умение противостоять негативному влиянию социального окружения; умение контролировать свои поступки и действия; понимание и усвоение несовершеннолетним правил поведения в учреждении образования и в общественных местах;</w:t>
      </w:r>
      <w:proofErr w:type="gramEnd"/>
      <w:r w:rsidRPr="004A72E6">
        <w:rPr>
          <w:rFonts w:ascii="Times New Roman" w:hAnsi="Times New Roman"/>
          <w:sz w:val="24"/>
          <w:szCs w:val="24"/>
        </w:rPr>
        <w:t xml:space="preserve"> участие в спортивных соревнованиях и др.). </w:t>
      </w:r>
    </w:p>
    <w:p w:rsidR="004A72E6" w:rsidRPr="004A72E6" w:rsidRDefault="004A72E6" w:rsidP="004A72E6">
      <w:pPr>
        <w:jc w:val="center"/>
        <w:rPr>
          <w:rFonts w:ascii="Times New Roman" w:hAnsi="Times New Roman"/>
          <w:sz w:val="24"/>
          <w:szCs w:val="24"/>
        </w:rPr>
      </w:pPr>
      <w:proofErr w:type="gramStart"/>
      <w:r w:rsidRPr="004A72E6">
        <w:rPr>
          <w:rFonts w:ascii="Times New Roman" w:hAnsi="Times New Roman"/>
          <w:sz w:val="24"/>
          <w:szCs w:val="24"/>
        </w:rPr>
        <w:t>Контроль за</w:t>
      </w:r>
      <w:proofErr w:type="gramEnd"/>
      <w:r w:rsidRPr="004A72E6">
        <w:rPr>
          <w:rFonts w:ascii="Times New Roman" w:hAnsi="Times New Roman"/>
          <w:sz w:val="24"/>
          <w:szCs w:val="24"/>
        </w:rPr>
        <w:t xml:space="preserve"> реализацией программы ИПР.</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При проведении ИПР   с несовершеннолетними недопустима эпизодичность взаимодействия педагогических  работников  с несовершеннолетним и его родителями (законными представителями) при реализации программы, так как это заметно снижает результативность проводимых мероприятий.</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Промежуточные и итоговые результаты реализации программы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рассматриваются на заседании совета профилактики по необходимости, но не реже, чем 1 раз в квартал. К заседанию совета профилактики ответственные готовят информацию о реализации мероприятий программы, достигнутых результатах, в случае их отсутствия или низкой эффективности ИПР – вносят предложения по внесению дополнений в программу.</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Контроль за проведением ИПР осуществляет заместитель директора по основной деятельности (</w:t>
      </w:r>
      <w:proofErr w:type="gramStart"/>
      <w:r w:rsidRPr="004A72E6">
        <w:rPr>
          <w:rFonts w:ascii="Times New Roman" w:hAnsi="Times New Roman"/>
          <w:sz w:val="24"/>
          <w:szCs w:val="24"/>
        </w:rPr>
        <w:t>учеб-ной</w:t>
      </w:r>
      <w:proofErr w:type="gramEnd"/>
      <w:r w:rsidRPr="004A72E6">
        <w:rPr>
          <w:rFonts w:ascii="Times New Roman" w:hAnsi="Times New Roman"/>
          <w:sz w:val="24"/>
          <w:szCs w:val="24"/>
        </w:rPr>
        <w:t>, воспитательной, учебно-воспитательной работе), который координирует деятельность субъектов профилактики и анализирует деятельность ответственных по реализации мероприятий программы.</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Учет информации учреждением образования о несовершеннолетних, в отношении которых проводится индивидуальная профилактическая работа</w:t>
      </w:r>
    </w:p>
    <w:p w:rsidR="004A72E6" w:rsidRPr="004A72E6" w:rsidRDefault="004A72E6" w:rsidP="004A72E6">
      <w:pPr>
        <w:rPr>
          <w:rFonts w:ascii="Times New Roman" w:hAnsi="Times New Roman"/>
          <w:sz w:val="24"/>
          <w:szCs w:val="24"/>
        </w:rPr>
      </w:pPr>
      <w:r w:rsidRPr="004A72E6">
        <w:rPr>
          <w:rFonts w:ascii="Times New Roman" w:hAnsi="Times New Roman"/>
          <w:sz w:val="24"/>
          <w:szCs w:val="24"/>
        </w:rPr>
        <w:tab/>
        <w:t xml:space="preserve">Учет информации учреждением образования о несовершеннолетних, в отношении которых </w:t>
      </w:r>
      <w:proofErr w:type="gramStart"/>
      <w:r w:rsidRPr="004A72E6">
        <w:rPr>
          <w:rFonts w:ascii="Times New Roman" w:hAnsi="Times New Roman"/>
          <w:sz w:val="24"/>
          <w:szCs w:val="24"/>
        </w:rPr>
        <w:t>проводится ИПР ведется</w:t>
      </w:r>
      <w:proofErr w:type="gramEnd"/>
      <w:r w:rsidRPr="004A72E6">
        <w:rPr>
          <w:rFonts w:ascii="Times New Roman" w:hAnsi="Times New Roman"/>
          <w:sz w:val="24"/>
          <w:szCs w:val="24"/>
        </w:rPr>
        <w:t xml:space="preserve"> в журнале учета информации о несовершеннолетних, в отношении которых проводится ИПР согласно форме.</w:t>
      </w:r>
    </w:p>
    <w:p w:rsidR="004453EA" w:rsidRPr="00592B17" w:rsidRDefault="004A72E6" w:rsidP="004A72E6">
      <w:pPr>
        <w:rPr>
          <w:rFonts w:ascii="Times New Roman" w:hAnsi="Times New Roman"/>
          <w:sz w:val="24"/>
          <w:szCs w:val="24"/>
          <w:lang w:val="be-BY"/>
        </w:rPr>
      </w:pPr>
      <w:r w:rsidRPr="004A72E6">
        <w:rPr>
          <w:rFonts w:ascii="Times New Roman" w:hAnsi="Times New Roman"/>
          <w:sz w:val="24"/>
          <w:szCs w:val="24"/>
        </w:rPr>
        <w:t>Данный журнал ведется педагогическим работником, ответственным по приказу руководителя  учреждения образования.</w:t>
      </w:r>
    </w:p>
    <w:p w:rsidR="004453EA" w:rsidRPr="00592B17" w:rsidRDefault="004453EA" w:rsidP="004A72E6">
      <w:pPr>
        <w:rPr>
          <w:rFonts w:ascii="Times New Roman" w:hAnsi="Times New Roman"/>
          <w:sz w:val="24"/>
          <w:szCs w:val="24"/>
          <w:lang w:val="be-BY"/>
        </w:rPr>
      </w:pPr>
    </w:p>
    <w:p w:rsidR="00437A88" w:rsidRPr="00592B17" w:rsidRDefault="00437A88" w:rsidP="00437A88">
      <w:pPr>
        <w:jc w:val="center"/>
        <w:rPr>
          <w:rFonts w:ascii="Times New Roman" w:hAnsi="Times New Roman"/>
          <w:color w:val="FF0000"/>
          <w:sz w:val="28"/>
          <w:szCs w:val="28"/>
        </w:rPr>
      </w:pPr>
      <w:r w:rsidRPr="00592B17">
        <w:rPr>
          <w:rFonts w:ascii="Times New Roman" w:hAnsi="Times New Roman"/>
          <w:b/>
          <w:color w:val="FF0000"/>
          <w:sz w:val="28"/>
          <w:szCs w:val="28"/>
        </w:rPr>
        <w:t xml:space="preserve">Методы комплексной диагностики </w:t>
      </w:r>
      <w:r w:rsidR="009C0D8E" w:rsidRPr="00592B17">
        <w:rPr>
          <w:rFonts w:ascii="Times New Roman" w:hAnsi="Times New Roman"/>
          <w:b/>
          <w:color w:val="FF0000"/>
          <w:sz w:val="28"/>
          <w:szCs w:val="28"/>
        </w:rPr>
        <w:t>особенностей семейной атмосферы</w:t>
      </w:r>
      <w:r w:rsidRPr="00592B17">
        <w:rPr>
          <w:rFonts w:ascii="Times New Roman" w:hAnsi="Times New Roman"/>
          <w:b/>
          <w:color w:val="FF0000"/>
          <w:sz w:val="28"/>
          <w:szCs w:val="28"/>
        </w:rPr>
        <w:t>, семейного воспитания и отношения родителей к детям</w:t>
      </w:r>
    </w:p>
    <w:p w:rsidR="00437A88" w:rsidRPr="006E3328" w:rsidRDefault="00437A88" w:rsidP="00437A88">
      <w:pPr>
        <w:pStyle w:val="a3"/>
        <w:ind w:left="0"/>
        <w:jc w:val="center"/>
      </w:pPr>
      <w:r>
        <w:rPr>
          <w:color w:val="FF0000"/>
          <w:sz w:val="44"/>
          <w:szCs w:val="44"/>
        </w:rPr>
        <w:tab/>
      </w:r>
      <w:r w:rsidRPr="006E3328">
        <w:rPr>
          <w:color w:val="000000"/>
        </w:rPr>
        <w:t xml:space="preserve">                                                                                                   </w:t>
      </w:r>
      <w:r>
        <w:rPr>
          <w:color w:val="000000"/>
        </w:rPr>
        <w:t xml:space="preserve">                 </w:t>
      </w:r>
      <w:r w:rsidR="004453EA">
        <w:rPr>
          <w:color w:val="000000"/>
        </w:rPr>
        <w:t xml:space="preserve">                   </w:t>
      </w:r>
      <w:r>
        <w:rPr>
          <w:color w:val="000000"/>
        </w:rPr>
        <w:t xml:space="preserve"> </w:t>
      </w:r>
      <w:r w:rsidRPr="006E3328">
        <w:t>О.В. Пирогова,</w:t>
      </w:r>
    </w:p>
    <w:p w:rsidR="00316236" w:rsidRPr="00316236" w:rsidRDefault="00437A88" w:rsidP="00486966">
      <w:pPr>
        <w:pStyle w:val="a3"/>
        <w:ind w:left="0"/>
        <w:jc w:val="right"/>
      </w:pPr>
      <w:r w:rsidRPr="006E3328">
        <w:t>педагог-психолог</w:t>
      </w:r>
    </w:p>
    <w:p w:rsidR="00437A88" w:rsidRPr="00437A88" w:rsidRDefault="00437A88" w:rsidP="00437A88">
      <w:pPr>
        <w:rPr>
          <w:rFonts w:ascii="Times New Roman" w:hAnsi="Times New Roman"/>
          <w:sz w:val="24"/>
          <w:szCs w:val="24"/>
        </w:rPr>
      </w:pPr>
      <w:r>
        <w:rPr>
          <w:rFonts w:ascii="Times New Roman" w:hAnsi="Times New Roman"/>
          <w:sz w:val="24"/>
          <w:szCs w:val="24"/>
        </w:rPr>
        <w:t xml:space="preserve">       </w:t>
      </w:r>
      <w:r w:rsidRPr="00437A88">
        <w:rPr>
          <w:rFonts w:ascii="Times New Roman" w:hAnsi="Times New Roman"/>
          <w:sz w:val="24"/>
          <w:szCs w:val="24"/>
        </w:rPr>
        <w:t>В соответствии с разделом 16 Кодекса Республики Беларусь об образовании всем учащимся гарантирована социально-педагогическая поддержка и психологическая помощь.</w:t>
      </w:r>
    </w:p>
    <w:p w:rsidR="00592B17" w:rsidRDefault="00A556C0" w:rsidP="00437A88">
      <w:pPr>
        <w:rPr>
          <w:rFonts w:ascii="Times New Roman" w:hAnsi="Times New Roman"/>
          <w:sz w:val="24"/>
          <w:szCs w:val="24"/>
          <w:lang w:val="be-BY"/>
        </w:rPr>
      </w:pPr>
      <w:r>
        <w:rPr>
          <w:rFonts w:ascii="Times New Roman" w:hAnsi="Times New Roman"/>
          <w:sz w:val="24"/>
          <w:szCs w:val="24"/>
        </w:rPr>
        <w:t xml:space="preserve">   </w:t>
      </w:r>
      <w:r w:rsidR="00437A88" w:rsidRPr="00437A88">
        <w:rPr>
          <w:rFonts w:ascii="Times New Roman" w:hAnsi="Times New Roman"/>
          <w:sz w:val="24"/>
          <w:szCs w:val="24"/>
        </w:rPr>
        <w:t xml:space="preserve">Также психологическая помощь и социально-педагогическая поддержка предусматривается </w:t>
      </w:r>
      <w:proofErr w:type="spellStart"/>
      <w:r w:rsidR="00437A88" w:rsidRPr="00437A88">
        <w:rPr>
          <w:rFonts w:ascii="Times New Roman" w:hAnsi="Times New Roman"/>
          <w:sz w:val="24"/>
          <w:szCs w:val="24"/>
        </w:rPr>
        <w:t>Декректом</w:t>
      </w:r>
      <w:proofErr w:type="spellEnd"/>
      <w:r w:rsidR="00437A88" w:rsidRPr="00437A88">
        <w:rPr>
          <w:rFonts w:ascii="Times New Roman" w:hAnsi="Times New Roman"/>
          <w:sz w:val="24"/>
          <w:szCs w:val="24"/>
        </w:rPr>
        <w:t xml:space="preserve"> №18, Законом Республики Беларусь от 1 июля 2010 года «Об оказании психологической помощи», Положением о порядке признания детей нуждающимися в государственной защите, утвержденным постановлением Совета Министров Республики Беларусь от 26 декабря 2006 года № 1728.Данные нормативные акты предусматривают оказание психологической помощи и социально-педагогической поддержки:</w:t>
      </w:r>
      <w:r w:rsidR="00592B17">
        <w:rPr>
          <w:rFonts w:ascii="Times New Roman" w:hAnsi="Times New Roman"/>
          <w:sz w:val="24"/>
          <w:szCs w:val="24"/>
          <w:lang w:val="be-BY"/>
        </w:rPr>
        <w:t xml:space="preserve"> </w:t>
      </w:r>
      <w:proofErr w:type="gramStart"/>
      <w:r w:rsidR="00437A88" w:rsidRPr="00437A88">
        <w:rPr>
          <w:rFonts w:ascii="Times New Roman" w:hAnsi="Times New Roman"/>
          <w:sz w:val="24"/>
          <w:szCs w:val="24"/>
        </w:rPr>
        <w:t>-п</w:t>
      </w:r>
      <w:proofErr w:type="gramEnd"/>
      <w:r w:rsidR="00437A88" w:rsidRPr="00437A88">
        <w:rPr>
          <w:rFonts w:ascii="Times New Roman" w:hAnsi="Times New Roman"/>
          <w:sz w:val="24"/>
          <w:szCs w:val="24"/>
        </w:rPr>
        <w:t>ри установлении факта ненадлежащего исполнения родителями родительских обязанностей, когда родители (единственный родитель) ведут аморальный образ жизни, оказывают вредное воздействие на детей, являются хроническими алкоголиками или наркоманами либо иным образом не надлежаще выполняют свои обязанности по воспитанию и содержанию детей.</w:t>
      </w:r>
      <w:r w:rsidR="00592B17">
        <w:rPr>
          <w:rFonts w:ascii="Times New Roman" w:hAnsi="Times New Roman"/>
          <w:sz w:val="24"/>
          <w:szCs w:val="24"/>
          <w:lang w:val="be-BY"/>
        </w:rPr>
        <w:t xml:space="preserve"> </w:t>
      </w:r>
    </w:p>
    <w:p w:rsidR="00437A88" w:rsidRPr="00437A88" w:rsidRDefault="00437A88" w:rsidP="00437A88">
      <w:pPr>
        <w:rPr>
          <w:rFonts w:ascii="Times New Roman" w:hAnsi="Times New Roman"/>
          <w:sz w:val="24"/>
          <w:szCs w:val="24"/>
        </w:rPr>
      </w:pPr>
      <w:r w:rsidRPr="00437A88">
        <w:rPr>
          <w:rFonts w:ascii="Times New Roman" w:hAnsi="Times New Roman"/>
          <w:sz w:val="24"/>
          <w:szCs w:val="24"/>
        </w:rPr>
        <w:t>-в случае признания несовершеннолетнего находящегося в социально опасном положении;</w:t>
      </w:r>
    </w:p>
    <w:p w:rsidR="00437A88" w:rsidRPr="00437A88" w:rsidRDefault="00437A88" w:rsidP="00437A88">
      <w:pPr>
        <w:rPr>
          <w:rFonts w:ascii="Times New Roman" w:hAnsi="Times New Roman"/>
          <w:sz w:val="24"/>
          <w:szCs w:val="24"/>
        </w:rPr>
      </w:pPr>
      <w:r w:rsidRPr="00437A88">
        <w:rPr>
          <w:rFonts w:ascii="Times New Roman" w:hAnsi="Times New Roman"/>
          <w:sz w:val="24"/>
          <w:szCs w:val="24"/>
        </w:rPr>
        <w:t xml:space="preserve">- при установлении фактов жесткого обращения, физического, психического, сексуального насилия </w:t>
      </w:r>
      <w:r w:rsidR="00592B17">
        <w:rPr>
          <w:rFonts w:ascii="Times New Roman" w:hAnsi="Times New Roman"/>
          <w:sz w:val="24"/>
          <w:szCs w:val="24"/>
          <w:lang w:val="be-BY"/>
        </w:rPr>
        <w:t xml:space="preserve">          </w:t>
      </w:r>
      <w:r w:rsidRPr="00437A88">
        <w:rPr>
          <w:rFonts w:ascii="Times New Roman" w:hAnsi="Times New Roman"/>
          <w:sz w:val="24"/>
          <w:szCs w:val="24"/>
        </w:rPr>
        <w:t>в отношении несовершеннолетнего;</w:t>
      </w:r>
    </w:p>
    <w:p w:rsidR="00437A88" w:rsidRPr="00437A88" w:rsidRDefault="00437A88" w:rsidP="00437A88">
      <w:pPr>
        <w:rPr>
          <w:rFonts w:ascii="Times New Roman" w:hAnsi="Times New Roman"/>
          <w:sz w:val="24"/>
          <w:szCs w:val="24"/>
        </w:rPr>
      </w:pPr>
      <w:r w:rsidRPr="00437A88">
        <w:rPr>
          <w:rFonts w:ascii="Times New Roman" w:hAnsi="Times New Roman"/>
          <w:sz w:val="24"/>
          <w:szCs w:val="24"/>
        </w:rPr>
        <w:t xml:space="preserve">-при обращении несовершеннолетнего за оказанием </w:t>
      </w:r>
      <w:r w:rsidR="00592B17">
        <w:rPr>
          <w:rFonts w:ascii="Times New Roman" w:hAnsi="Times New Roman"/>
          <w:sz w:val="24"/>
          <w:szCs w:val="24"/>
        </w:rPr>
        <w:t>психологической помощи анонимно</w:t>
      </w:r>
      <w:r w:rsidR="00592B17">
        <w:rPr>
          <w:rFonts w:ascii="Times New Roman" w:hAnsi="Times New Roman"/>
          <w:sz w:val="24"/>
          <w:szCs w:val="24"/>
          <w:lang w:val="be-BY"/>
        </w:rPr>
        <w:t>.</w:t>
      </w:r>
      <w:r>
        <w:rPr>
          <w:rFonts w:ascii="Times New Roman" w:hAnsi="Times New Roman"/>
          <w:sz w:val="24"/>
          <w:szCs w:val="24"/>
        </w:rPr>
        <w:t xml:space="preserve">  </w:t>
      </w:r>
      <w:r w:rsidRPr="00437A88">
        <w:rPr>
          <w:rFonts w:ascii="Times New Roman" w:hAnsi="Times New Roman"/>
          <w:sz w:val="24"/>
          <w:szCs w:val="24"/>
        </w:rPr>
        <w:t xml:space="preserve">В нашей гимназии уделяется особое внимание детям, находящимся в социально опасном положении ( </w:t>
      </w:r>
      <w:proofErr w:type="spellStart"/>
      <w:r w:rsidRPr="00437A88">
        <w:rPr>
          <w:rFonts w:ascii="Times New Roman" w:hAnsi="Times New Roman"/>
          <w:sz w:val="24"/>
          <w:szCs w:val="24"/>
        </w:rPr>
        <w:t>Ботян</w:t>
      </w:r>
      <w:proofErr w:type="spellEnd"/>
      <w:r w:rsidRPr="00437A88">
        <w:rPr>
          <w:rFonts w:ascii="Times New Roman" w:hAnsi="Times New Roman"/>
          <w:sz w:val="24"/>
          <w:szCs w:val="24"/>
        </w:rPr>
        <w:t xml:space="preserve"> Илона  1 «Б» класс и </w:t>
      </w:r>
      <w:proofErr w:type="spellStart"/>
      <w:r w:rsidRPr="00437A88">
        <w:rPr>
          <w:rFonts w:ascii="Times New Roman" w:hAnsi="Times New Roman"/>
          <w:sz w:val="24"/>
          <w:szCs w:val="24"/>
        </w:rPr>
        <w:t>Ботян</w:t>
      </w:r>
      <w:proofErr w:type="spellEnd"/>
      <w:r w:rsidRPr="00437A88">
        <w:rPr>
          <w:rFonts w:ascii="Times New Roman" w:hAnsi="Times New Roman"/>
          <w:sz w:val="24"/>
          <w:szCs w:val="24"/>
        </w:rPr>
        <w:t xml:space="preserve"> Арина, ученица 3 «А» класса), детям склонным к </w:t>
      </w:r>
      <w:proofErr w:type="spellStart"/>
      <w:r w:rsidRPr="00437A88">
        <w:rPr>
          <w:rFonts w:ascii="Times New Roman" w:hAnsi="Times New Roman"/>
          <w:sz w:val="24"/>
          <w:szCs w:val="24"/>
        </w:rPr>
        <w:t>девиантному</w:t>
      </w:r>
      <w:proofErr w:type="spellEnd"/>
      <w:r w:rsidRPr="00437A88">
        <w:rPr>
          <w:rFonts w:ascii="Times New Roman" w:hAnsi="Times New Roman"/>
          <w:sz w:val="24"/>
          <w:szCs w:val="24"/>
        </w:rPr>
        <w:t xml:space="preserve"> поведени</w:t>
      </w:r>
      <w:proofErr w:type="gramStart"/>
      <w:r w:rsidRPr="00437A88">
        <w:rPr>
          <w:rFonts w:ascii="Times New Roman" w:hAnsi="Times New Roman"/>
          <w:sz w:val="24"/>
          <w:szCs w:val="24"/>
        </w:rPr>
        <w:t>ю(</w:t>
      </w:r>
      <w:proofErr w:type="gramEnd"/>
      <w:r w:rsidRPr="00437A88">
        <w:rPr>
          <w:rFonts w:ascii="Times New Roman" w:hAnsi="Times New Roman"/>
          <w:sz w:val="24"/>
          <w:szCs w:val="24"/>
        </w:rPr>
        <w:t xml:space="preserve">асоциальное поведение, суицидальное поведение, употребление алкогольных напитков, наркотических веществ, компьютерная, игровая зависимости, сексуальные девиации и др.).У нас трое человек несовершеннолетних с которыми проводится индивидуальная профилактическая работа. Это ученица 6 « Б» класса Ангелина </w:t>
      </w:r>
      <w:proofErr w:type="spellStart"/>
      <w:r w:rsidRPr="00437A88">
        <w:rPr>
          <w:rFonts w:ascii="Times New Roman" w:hAnsi="Times New Roman"/>
          <w:sz w:val="24"/>
          <w:szCs w:val="24"/>
        </w:rPr>
        <w:t>Булаш</w:t>
      </w:r>
      <w:proofErr w:type="spellEnd"/>
      <w:r w:rsidRPr="00437A88">
        <w:rPr>
          <w:rFonts w:ascii="Times New Roman" w:hAnsi="Times New Roman"/>
          <w:sz w:val="24"/>
          <w:szCs w:val="24"/>
        </w:rPr>
        <w:t xml:space="preserve">, ученик 9 « А» класса Жуковский Иван и ученик 8 « А» класса </w:t>
      </w:r>
      <w:proofErr w:type="spellStart"/>
      <w:r w:rsidRPr="00437A88">
        <w:rPr>
          <w:rFonts w:ascii="Times New Roman" w:hAnsi="Times New Roman"/>
          <w:sz w:val="24"/>
          <w:szCs w:val="24"/>
        </w:rPr>
        <w:t>Вахович</w:t>
      </w:r>
      <w:proofErr w:type="spellEnd"/>
      <w:r w:rsidRPr="00437A88">
        <w:rPr>
          <w:rFonts w:ascii="Times New Roman" w:hAnsi="Times New Roman"/>
          <w:sz w:val="24"/>
          <w:szCs w:val="24"/>
        </w:rPr>
        <w:t xml:space="preserve"> Максим.</w:t>
      </w:r>
      <w:r w:rsidR="00592B17">
        <w:rPr>
          <w:rFonts w:ascii="Times New Roman" w:hAnsi="Times New Roman"/>
          <w:sz w:val="24"/>
          <w:szCs w:val="24"/>
          <w:lang w:val="be-BY"/>
        </w:rPr>
        <w:t xml:space="preserve"> </w:t>
      </w:r>
      <w:r w:rsidRPr="00437A88">
        <w:rPr>
          <w:rFonts w:ascii="Times New Roman" w:hAnsi="Times New Roman"/>
          <w:sz w:val="24"/>
          <w:szCs w:val="24"/>
        </w:rPr>
        <w:t xml:space="preserve">Выявление критериев неблагополучия происходит уже при знакомстве с семьей первоклассника, при подаче документов в первый класс. Ежегодная диагностическая работа психолога по изучению адаптации первоклассников выявляет не только эмоциональный фон и познавательную активность маленького ученика в школе, а также открывает проблемы более серьезного характера, которые ведут в семейное неблагополучие. Например, Илона </w:t>
      </w:r>
      <w:proofErr w:type="spellStart"/>
      <w:r w:rsidRPr="00437A88">
        <w:rPr>
          <w:rFonts w:ascii="Times New Roman" w:hAnsi="Times New Roman"/>
          <w:sz w:val="24"/>
          <w:szCs w:val="24"/>
        </w:rPr>
        <w:t>Ботян</w:t>
      </w:r>
      <w:proofErr w:type="spellEnd"/>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ученица1 « Б» класса не умеет правильно пользоваться школьными принадлежностями, держать ножницы ,карандаши и ручки не умеет, обладает скудной речью, часто отвечает кивком головы и не может объяснить словами свои действия, выразить свое мнение, поступки и решения, ведет себя очень настороженно по отношению ко взрослым и детям в том числе, не умеет проявлять себя в детском коллективе, не проявляет инициативы в любых действиях, в работе часто допускает множественные ошибки. На данном этапе с девочкой проведены диагностики по изучению психологических особенностей личности, самооценки, уровня тревожности и изучены межличностные отношения в семье, проанализированы данные по адаптации первоклассников и можно сделать вывод о педагогической запущенности  ребенка. Классному руководителю даны рекомендации по работе с Илоной, по развитию познавательной</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эмоционально-волевой сферы. С мамой девочки проведены тематические консультации, которые были посвящены родительскому просвещению по воспитанию детей и развитию детско-родительских отношений, даны рекомендации по развитию девочки согласно возрастным характеристикам. Мама ознакомлена с диагностической работой по двум детям. </w:t>
      </w:r>
      <w:proofErr w:type="gramStart"/>
      <w:r w:rsidRPr="00437A88">
        <w:rPr>
          <w:rFonts w:ascii="Times New Roman" w:hAnsi="Times New Roman"/>
          <w:sz w:val="24"/>
          <w:szCs w:val="24"/>
        </w:rPr>
        <w:t xml:space="preserve">Арина </w:t>
      </w:r>
      <w:proofErr w:type="spellStart"/>
      <w:r w:rsidRPr="00437A88">
        <w:rPr>
          <w:rFonts w:ascii="Times New Roman" w:hAnsi="Times New Roman"/>
          <w:sz w:val="24"/>
          <w:szCs w:val="24"/>
        </w:rPr>
        <w:t>Ботян</w:t>
      </w:r>
      <w:proofErr w:type="spellEnd"/>
      <w:r w:rsidRPr="00437A88">
        <w:rPr>
          <w:rFonts w:ascii="Times New Roman" w:hAnsi="Times New Roman"/>
          <w:sz w:val="24"/>
          <w:szCs w:val="24"/>
        </w:rPr>
        <w:t xml:space="preserve"> ученица 3 « А» класса не имеет социально-педагогической запущенности, ведет себя в школьной жизни активно и творчески, бывают проблемы с учебной деятельностью, но они всегда устраняются родителями и классным руководителем, который всегда видит малейшие изменения в поведении и состоянии ребенка, Анна Константиновна находит индивидуальный и творческий подход в обучении и развитии девочки.</w:t>
      </w:r>
      <w:proofErr w:type="gramEnd"/>
      <w:r w:rsidRPr="00437A88">
        <w:rPr>
          <w:rFonts w:ascii="Times New Roman" w:hAnsi="Times New Roman"/>
          <w:sz w:val="24"/>
          <w:szCs w:val="24"/>
        </w:rPr>
        <w:t xml:space="preserve"> Учителю также даны психолого-педагогические рекомендации  по развитию самооценки</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эмоционально-волевой сферы  Арины </w:t>
      </w:r>
      <w:proofErr w:type="spellStart"/>
      <w:r w:rsidRPr="00437A88">
        <w:rPr>
          <w:rFonts w:ascii="Times New Roman" w:hAnsi="Times New Roman"/>
          <w:sz w:val="24"/>
          <w:szCs w:val="24"/>
        </w:rPr>
        <w:t>Ботян</w:t>
      </w:r>
      <w:proofErr w:type="spellEnd"/>
      <w:r w:rsidRPr="00437A88">
        <w:rPr>
          <w:rFonts w:ascii="Times New Roman" w:hAnsi="Times New Roman"/>
          <w:sz w:val="24"/>
          <w:szCs w:val="24"/>
        </w:rPr>
        <w:t>.</w:t>
      </w:r>
      <w:r>
        <w:rPr>
          <w:rFonts w:ascii="Times New Roman" w:hAnsi="Times New Roman"/>
          <w:sz w:val="24"/>
          <w:szCs w:val="24"/>
        </w:rPr>
        <w:t xml:space="preserve"> </w:t>
      </w:r>
      <w:r w:rsidRPr="00437A88">
        <w:rPr>
          <w:rFonts w:ascii="Times New Roman" w:hAnsi="Times New Roman"/>
          <w:sz w:val="24"/>
          <w:szCs w:val="24"/>
        </w:rPr>
        <w:t>Критерии неблагополучия в той или иной степени позволяют выявить диагностические методики. С начала учебного года проведена и проанализирована методика по изучению уровня тревожности с учениками 6-10 классов, которая была направлена на выявление возможного суицидального поведения и с целью его предотвращения. Радует тот факт, что в нашей школе нет учеников с высоким уровнем тревожности. Многие ученики старших классов после обработки методики обращались к психологу для того чтобы узнать свои результаты и получил  консул</w:t>
      </w:r>
      <w:r w:rsidR="00592B17">
        <w:rPr>
          <w:rFonts w:ascii="Times New Roman" w:hAnsi="Times New Roman"/>
          <w:sz w:val="24"/>
          <w:szCs w:val="24"/>
        </w:rPr>
        <w:t>ьтации по развитию уверенности</w:t>
      </w:r>
      <w:r w:rsidR="00592B17">
        <w:rPr>
          <w:rFonts w:ascii="Times New Roman" w:hAnsi="Times New Roman"/>
          <w:sz w:val="24"/>
          <w:szCs w:val="24"/>
          <w:lang w:val="be-BY"/>
        </w:rPr>
        <w:t>.</w:t>
      </w:r>
      <w:r>
        <w:rPr>
          <w:rFonts w:ascii="Times New Roman" w:hAnsi="Times New Roman"/>
          <w:sz w:val="24"/>
          <w:szCs w:val="24"/>
        </w:rPr>
        <w:t xml:space="preserve"> </w:t>
      </w:r>
      <w:proofErr w:type="gramStart"/>
      <w:r w:rsidRPr="00437A88">
        <w:rPr>
          <w:rFonts w:ascii="Times New Roman" w:hAnsi="Times New Roman"/>
          <w:sz w:val="24"/>
          <w:szCs w:val="24"/>
        </w:rPr>
        <w:t>На прошлой неделе проведена диагностическая работа по изучению школьной тревожности среди пятиклассников при переходе с начальной школы</w:t>
      </w:r>
      <w:proofErr w:type="gramEnd"/>
      <w:r w:rsidRPr="00437A88">
        <w:rPr>
          <w:rFonts w:ascii="Times New Roman" w:hAnsi="Times New Roman"/>
          <w:sz w:val="24"/>
          <w:szCs w:val="24"/>
        </w:rPr>
        <w:t xml:space="preserve"> в среднее звено. Результаты уже есть и прошу классных руководителей ознакомиться с ними. Можно сказать с радостью</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что у нас нет детей с высоким уровнем школьной тревожности. Более  детальную картину по каждому ребенку вы можете узнать в личной консультации.</w:t>
      </w:r>
      <w:r w:rsidR="00592B17">
        <w:rPr>
          <w:rFonts w:ascii="Times New Roman" w:hAnsi="Times New Roman"/>
          <w:sz w:val="24"/>
          <w:szCs w:val="24"/>
          <w:lang w:val="be-BY"/>
        </w:rPr>
        <w:t xml:space="preserve"> </w:t>
      </w:r>
      <w:r w:rsidRPr="00437A88">
        <w:rPr>
          <w:rFonts w:ascii="Times New Roman" w:hAnsi="Times New Roman"/>
          <w:sz w:val="24"/>
          <w:szCs w:val="24"/>
        </w:rPr>
        <w:t xml:space="preserve">Подводя итог по диагностической  работе можно говорить о том, что эта форма работает и имеет место быть в определении или выявлении неблагополучия. Хочу поблагодарить классных руководителей, которые приходят и интересуются результатами диагностик и учитывают эту информацию при планировании и организации своей работы. </w:t>
      </w:r>
    </w:p>
    <w:p w:rsidR="00437A88" w:rsidRPr="00437A88" w:rsidRDefault="00437A88" w:rsidP="00437A88">
      <w:pPr>
        <w:rPr>
          <w:rFonts w:ascii="Times New Roman" w:hAnsi="Times New Roman"/>
          <w:sz w:val="24"/>
          <w:szCs w:val="24"/>
        </w:rPr>
      </w:pPr>
      <w:r>
        <w:rPr>
          <w:rFonts w:ascii="Times New Roman" w:hAnsi="Times New Roman"/>
          <w:sz w:val="24"/>
          <w:szCs w:val="24"/>
        </w:rPr>
        <w:t xml:space="preserve">     </w:t>
      </w:r>
      <w:r w:rsidRPr="00437A88">
        <w:rPr>
          <w:rFonts w:ascii="Times New Roman" w:hAnsi="Times New Roman"/>
          <w:sz w:val="24"/>
          <w:szCs w:val="24"/>
        </w:rPr>
        <w:t>Организация работы с ИПР.</w:t>
      </w:r>
      <w:r w:rsidR="00592B17">
        <w:rPr>
          <w:rFonts w:ascii="Times New Roman" w:hAnsi="Times New Roman"/>
          <w:sz w:val="24"/>
          <w:szCs w:val="24"/>
          <w:lang w:val="be-BY"/>
        </w:rPr>
        <w:t xml:space="preserve"> </w:t>
      </w:r>
      <w:r w:rsidRPr="00437A88">
        <w:rPr>
          <w:rFonts w:ascii="Times New Roman" w:hAnsi="Times New Roman"/>
          <w:sz w:val="24"/>
          <w:szCs w:val="24"/>
        </w:rPr>
        <w:t>При поступлении в учреждение образования документа, являющегося основанием для проведения ИПР в установленном законодательством порядке, заместитель директора по воспитательной работе и совместно со специалистами СППС, классными руководителями в течение 10 календарных дней организуют</w:t>
      </w:r>
      <w:proofErr w:type="gramStart"/>
      <w:r w:rsidRPr="00437A88">
        <w:rPr>
          <w:rFonts w:ascii="Times New Roman" w:hAnsi="Times New Roman"/>
          <w:sz w:val="24"/>
          <w:szCs w:val="24"/>
        </w:rPr>
        <w:t>:-</w:t>
      </w:r>
      <w:proofErr w:type="gramEnd"/>
      <w:r w:rsidRPr="00437A88">
        <w:rPr>
          <w:rFonts w:ascii="Times New Roman" w:hAnsi="Times New Roman"/>
          <w:sz w:val="24"/>
          <w:szCs w:val="24"/>
        </w:rPr>
        <w:t>изучение особенностей семейного воспитания несовершеннолетнего, в отношении которого проводится ИПР;</w:t>
      </w:r>
      <w:r w:rsidR="00592B17">
        <w:rPr>
          <w:rFonts w:ascii="Times New Roman" w:hAnsi="Times New Roman"/>
          <w:sz w:val="24"/>
          <w:szCs w:val="24"/>
          <w:lang w:val="be-BY"/>
        </w:rPr>
        <w:t xml:space="preserve"> </w:t>
      </w:r>
      <w:r w:rsidRPr="00437A88">
        <w:rPr>
          <w:rFonts w:ascii="Times New Roman" w:hAnsi="Times New Roman"/>
          <w:sz w:val="24"/>
          <w:szCs w:val="24"/>
        </w:rPr>
        <w:t>-проведение консультаций с несовершеннолетними и его родителями с целью выявления проблем и особенностей взаимоотношений между членами семьи и условий для восстановления потенциала развития и саморазвит</w:t>
      </w:r>
      <w:r w:rsidR="00592B17">
        <w:rPr>
          <w:rFonts w:ascii="Times New Roman" w:hAnsi="Times New Roman"/>
          <w:sz w:val="24"/>
          <w:szCs w:val="24"/>
        </w:rPr>
        <w:t>ия личности несовершеннолетнего</w:t>
      </w:r>
      <w:r w:rsidR="00592B17">
        <w:rPr>
          <w:rFonts w:ascii="Times New Roman" w:hAnsi="Times New Roman"/>
          <w:sz w:val="24"/>
          <w:szCs w:val="24"/>
          <w:lang w:val="be-BY"/>
        </w:rPr>
        <w:t xml:space="preserve"> </w:t>
      </w:r>
      <w:proofErr w:type="gramStart"/>
      <w:r w:rsidRPr="00437A88">
        <w:rPr>
          <w:rFonts w:ascii="Times New Roman" w:hAnsi="Times New Roman"/>
          <w:sz w:val="24"/>
          <w:szCs w:val="24"/>
        </w:rPr>
        <w:t>-п</w:t>
      </w:r>
      <w:proofErr w:type="gramEnd"/>
      <w:r w:rsidRPr="00437A88">
        <w:rPr>
          <w:rFonts w:ascii="Times New Roman" w:hAnsi="Times New Roman"/>
          <w:sz w:val="24"/>
          <w:szCs w:val="24"/>
        </w:rPr>
        <w:t>роведение психологической и социально-педагогической диагностики, выражающейся в оценке индивидуальных 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влияющей на поведение и состояние несовершеннолетнего;</w:t>
      </w:r>
      <w:r w:rsidR="00592B17">
        <w:rPr>
          <w:rFonts w:ascii="Times New Roman" w:hAnsi="Times New Roman"/>
          <w:sz w:val="24"/>
          <w:szCs w:val="24"/>
          <w:lang w:val="be-BY"/>
        </w:rPr>
        <w:t xml:space="preserve"> в</w:t>
      </w:r>
      <w:r w:rsidRPr="00437A88">
        <w:rPr>
          <w:rFonts w:ascii="Times New Roman" w:hAnsi="Times New Roman"/>
          <w:sz w:val="24"/>
          <w:szCs w:val="24"/>
        </w:rPr>
        <w:t xml:space="preserve"> нашей школе три ученика, с которыми проводится индивидуальная профилактическая работа. Это Ангелина </w:t>
      </w:r>
      <w:proofErr w:type="spellStart"/>
      <w:r w:rsidRPr="00437A88">
        <w:rPr>
          <w:rFonts w:ascii="Times New Roman" w:hAnsi="Times New Roman"/>
          <w:sz w:val="24"/>
          <w:szCs w:val="24"/>
        </w:rPr>
        <w:t>Булаш</w:t>
      </w:r>
      <w:proofErr w:type="spellEnd"/>
      <w:r w:rsidRPr="00437A88">
        <w:rPr>
          <w:rFonts w:ascii="Times New Roman" w:hAnsi="Times New Roman"/>
          <w:sz w:val="24"/>
          <w:szCs w:val="24"/>
        </w:rPr>
        <w:t xml:space="preserve"> 6 «Б» класс, Жуковский Иван 9 « А» класс и </w:t>
      </w:r>
      <w:proofErr w:type="spellStart"/>
      <w:r w:rsidRPr="00437A88">
        <w:rPr>
          <w:rFonts w:ascii="Times New Roman" w:hAnsi="Times New Roman"/>
          <w:sz w:val="24"/>
          <w:szCs w:val="24"/>
        </w:rPr>
        <w:t>Вахович</w:t>
      </w:r>
      <w:proofErr w:type="spellEnd"/>
      <w:r w:rsidRPr="00437A88">
        <w:rPr>
          <w:rFonts w:ascii="Times New Roman" w:hAnsi="Times New Roman"/>
          <w:sz w:val="24"/>
          <w:szCs w:val="24"/>
        </w:rPr>
        <w:t xml:space="preserve">  Максим 8 «А» класс.</w:t>
      </w:r>
      <w:r w:rsidR="00592B17">
        <w:rPr>
          <w:rFonts w:ascii="Times New Roman" w:hAnsi="Times New Roman"/>
          <w:sz w:val="24"/>
          <w:szCs w:val="24"/>
          <w:lang w:val="be-BY"/>
        </w:rPr>
        <w:t xml:space="preserve"> </w:t>
      </w:r>
      <w:r w:rsidRPr="00437A88">
        <w:rPr>
          <w:rFonts w:ascii="Times New Roman" w:hAnsi="Times New Roman"/>
          <w:sz w:val="24"/>
          <w:szCs w:val="24"/>
        </w:rPr>
        <w:t>Педагог-психолог при проведении диагностической работы использовал комплекс методик</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 направленных на изучение индивидуальных особенностей, эмоционального состояния несовершеннолетнего, уровня тревожности, обучаемости, оценку склонности к агрессивному поведению, изучению ценностных ориентаций, диагностику мотивационной сферы, на изучение направленности личности(интересов и склонностей).После изучения перечисленных критериев составляется программа индивидуальной профилактической работы с несовершеннолетним и его родителями. На октябрь-ноябрь составлены две такие программы и по ним ведется просветительская, коррекционная, диагностическая работа, профилактическая работа и будет вестись на протяжении всего календарного года. В разработке программы привлекаются педагог-психолог, социальный педагог, классный руководитель, родители и другие специалисты. По результатам диагностики определяется актуальность проблемы, и опираясь на полученные результаты, подбираются методы</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 формы и средства оказания социально-педагогической поддержки и психологической помощи несовершеннолетнему. Также мы учитываем особенности возраста, специфику психофизического развития, особенности протекания возрастных кризисов и то, правонарушение, которое было совершено. Программа вовлекает  несовершеннолетнего и его окружение в процесс преодоления проблемной ситуации</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 создает условия для усвоения ребенком позитивного опыта разрешения проблем.</w:t>
      </w:r>
      <w:r w:rsidR="00592B17">
        <w:rPr>
          <w:rFonts w:ascii="Times New Roman" w:hAnsi="Times New Roman"/>
          <w:sz w:val="24"/>
          <w:szCs w:val="24"/>
          <w:lang w:val="be-BY"/>
        </w:rPr>
        <w:t xml:space="preserve"> </w:t>
      </w:r>
      <w:r w:rsidRPr="00437A88">
        <w:rPr>
          <w:rFonts w:ascii="Times New Roman" w:hAnsi="Times New Roman"/>
          <w:sz w:val="24"/>
          <w:szCs w:val="24"/>
        </w:rPr>
        <w:t>Индивидуальные или групповые занятия с несовершеннолетними проводятся не реже 1-2 раз в неделю</w:t>
      </w:r>
      <w:proofErr w:type="gramStart"/>
      <w:r w:rsidRPr="00437A88">
        <w:rPr>
          <w:rFonts w:ascii="Times New Roman" w:hAnsi="Times New Roman"/>
          <w:sz w:val="24"/>
          <w:szCs w:val="24"/>
        </w:rPr>
        <w:t>.(</w:t>
      </w:r>
      <w:proofErr w:type="gramEnd"/>
      <w:r w:rsidRPr="00437A88">
        <w:rPr>
          <w:rFonts w:ascii="Times New Roman" w:hAnsi="Times New Roman"/>
          <w:sz w:val="24"/>
          <w:szCs w:val="24"/>
        </w:rPr>
        <w:t xml:space="preserve">от 45 мин. Ло 1 часа).Групповые занятия (консультации, семинары) для родителей проводятся не реже 1 раза в месяц. Длительность занятий зависит от применяемой методики, и составляет от 45минут до 2 часов. Такие консультации в нашей гимназии проводятся каждую субботу и носят просветительский и </w:t>
      </w:r>
      <w:proofErr w:type="gramStart"/>
      <w:r w:rsidRPr="00437A88">
        <w:rPr>
          <w:rFonts w:ascii="Times New Roman" w:hAnsi="Times New Roman"/>
          <w:sz w:val="24"/>
          <w:szCs w:val="24"/>
        </w:rPr>
        <w:t>коррекционных</w:t>
      </w:r>
      <w:proofErr w:type="gramEnd"/>
      <w:r w:rsidRPr="00437A88">
        <w:rPr>
          <w:rFonts w:ascii="Times New Roman" w:hAnsi="Times New Roman"/>
          <w:sz w:val="24"/>
          <w:szCs w:val="24"/>
        </w:rPr>
        <w:t xml:space="preserve"> характер. Все консультации, рекомендации с родителями и несовершеннолетними вносятся в документацию педагога-психолога. Консультации специалистами СППС проводятся с целью предоставления несовершеннолетнему, родителям и педагогам информацию по вопросам связанными с развитием и поведением ребенка. Консультации проводятся по мере </w:t>
      </w:r>
      <w:proofErr w:type="gramStart"/>
      <w:r w:rsidRPr="00437A88">
        <w:rPr>
          <w:rFonts w:ascii="Times New Roman" w:hAnsi="Times New Roman"/>
          <w:sz w:val="24"/>
          <w:szCs w:val="24"/>
        </w:rPr>
        <w:t>необходимости</w:t>
      </w:r>
      <w:proofErr w:type="gramEnd"/>
      <w:r w:rsidRPr="00437A88">
        <w:rPr>
          <w:rFonts w:ascii="Times New Roman" w:hAnsi="Times New Roman"/>
          <w:sz w:val="24"/>
          <w:szCs w:val="24"/>
        </w:rPr>
        <w:t xml:space="preserve"> и их продолжительность составляет не менее 30 минут. Для разработки программы  рекомендуется использов</w:t>
      </w:r>
      <w:r w:rsidR="00592B17">
        <w:rPr>
          <w:rFonts w:ascii="Times New Roman" w:hAnsi="Times New Roman"/>
          <w:sz w:val="24"/>
          <w:szCs w:val="24"/>
        </w:rPr>
        <w:t>ать учебно-методические пособия</w:t>
      </w:r>
      <w:r w:rsidRPr="00437A88">
        <w:rPr>
          <w:rFonts w:ascii="Times New Roman" w:hAnsi="Times New Roman"/>
          <w:sz w:val="24"/>
          <w:szCs w:val="24"/>
        </w:rPr>
        <w:t>, рекомендованные Министерством образования Республики Беларусь.</w:t>
      </w:r>
      <w:r w:rsidR="00592B17">
        <w:rPr>
          <w:rFonts w:ascii="Times New Roman" w:hAnsi="Times New Roman"/>
          <w:sz w:val="24"/>
          <w:szCs w:val="24"/>
          <w:lang w:val="be-BY"/>
        </w:rPr>
        <w:t xml:space="preserve"> </w:t>
      </w:r>
      <w:r w:rsidRPr="00437A88">
        <w:rPr>
          <w:rFonts w:ascii="Times New Roman" w:hAnsi="Times New Roman"/>
          <w:sz w:val="24"/>
          <w:szCs w:val="24"/>
        </w:rPr>
        <w:t xml:space="preserve">Информация об организации ИПР с несовершеннолетними рассматривается на заседании совета профилактики. Эффективность профилактической программы оценивается специалистами СППС каждый квартал. Как правило, </w:t>
      </w:r>
      <w:proofErr w:type="gramStart"/>
      <w:r w:rsidRPr="00437A88">
        <w:rPr>
          <w:rFonts w:ascii="Times New Roman" w:hAnsi="Times New Roman"/>
          <w:sz w:val="24"/>
          <w:szCs w:val="24"/>
        </w:rPr>
        <w:t>дети</w:t>
      </w:r>
      <w:proofErr w:type="gramEnd"/>
      <w:r w:rsidRPr="00437A88">
        <w:rPr>
          <w:rFonts w:ascii="Times New Roman" w:hAnsi="Times New Roman"/>
          <w:sz w:val="24"/>
          <w:szCs w:val="24"/>
        </w:rPr>
        <w:t xml:space="preserve"> состоящие в СОП или ИПР имеют проблемы детско-родительских отношений. В связи с этим, ведется большая просветительская работа с родителями данных учеников. Вот перечень тем, по которым состоялись тематические консультации с родителями: «Культура семейных отношений», «Ваш ребенок и его окружение», « Признаки суицидального поведения», « Как решать конфликтные ситуации», « Как без агрессии воспитывать детей», «Этот неспокойный подросток», «Развитие уверенности». Посетили консультации следующие родители: мама и папа Ангелины </w:t>
      </w:r>
      <w:proofErr w:type="spellStart"/>
      <w:r w:rsidRPr="00437A88">
        <w:rPr>
          <w:rFonts w:ascii="Times New Roman" w:hAnsi="Times New Roman"/>
          <w:sz w:val="24"/>
          <w:szCs w:val="24"/>
        </w:rPr>
        <w:t>Булаш</w:t>
      </w:r>
      <w:proofErr w:type="spellEnd"/>
      <w:r w:rsidRPr="00437A88">
        <w:rPr>
          <w:rFonts w:ascii="Times New Roman" w:hAnsi="Times New Roman"/>
          <w:sz w:val="24"/>
          <w:szCs w:val="24"/>
        </w:rPr>
        <w:t xml:space="preserve">, мама и папа Жуковского Ивана, мама Илоны и Арины </w:t>
      </w:r>
      <w:proofErr w:type="spellStart"/>
      <w:r w:rsidRPr="00437A88">
        <w:rPr>
          <w:rFonts w:ascii="Times New Roman" w:hAnsi="Times New Roman"/>
          <w:sz w:val="24"/>
          <w:szCs w:val="24"/>
        </w:rPr>
        <w:t>Ботян</w:t>
      </w:r>
      <w:proofErr w:type="spellEnd"/>
      <w:r w:rsidRPr="00437A88">
        <w:rPr>
          <w:rFonts w:ascii="Times New Roman" w:hAnsi="Times New Roman"/>
          <w:sz w:val="24"/>
          <w:szCs w:val="24"/>
        </w:rPr>
        <w:t xml:space="preserve">, мама Дениса и Кирилла </w:t>
      </w:r>
      <w:proofErr w:type="spellStart"/>
      <w:r w:rsidRPr="00437A88">
        <w:rPr>
          <w:rFonts w:ascii="Times New Roman" w:hAnsi="Times New Roman"/>
          <w:sz w:val="24"/>
          <w:szCs w:val="24"/>
        </w:rPr>
        <w:t>Луговских</w:t>
      </w:r>
      <w:proofErr w:type="spellEnd"/>
      <w:r w:rsidRPr="00437A88">
        <w:rPr>
          <w:rFonts w:ascii="Times New Roman" w:hAnsi="Times New Roman"/>
          <w:sz w:val="24"/>
          <w:szCs w:val="24"/>
        </w:rPr>
        <w:t xml:space="preserve">, мама Максима </w:t>
      </w:r>
      <w:proofErr w:type="spellStart"/>
      <w:r w:rsidRPr="00437A88">
        <w:rPr>
          <w:rFonts w:ascii="Times New Roman" w:hAnsi="Times New Roman"/>
          <w:sz w:val="24"/>
          <w:szCs w:val="24"/>
        </w:rPr>
        <w:t>Ваховича</w:t>
      </w:r>
      <w:proofErr w:type="spellEnd"/>
      <w:r w:rsidRPr="00437A88">
        <w:rPr>
          <w:rFonts w:ascii="Times New Roman" w:hAnsi="Times New Roman"/>
          <w:sz w:val="24"/>
          <w:szCs w:val="24"/>
        </w:rPr>
        <w:t>. Вся диагностическая</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просветительская ,коррекционная работа и развивающая работа ведется в документации педагога-психолога. На мой взгляд, одним из эффективных способов коррекции является </w:t>
      </w:r>
      <w:proofErr w:type="spellStart"/>
      <w:r w:rsidRPr="00437A88">
        <w:rPr>
          <w:rFonts w:ascii="Times New Roman" w:hAnsi="Times New Roman"/>
          <w:sz w:val="24"/>
          <w:szCs w:val="24"/>
        </w:rPr>
        <w:t>тренинговая</w:t>
      </w:r>
      <w:proofErr w:type="spellEnd"/>
      <w:r w:rsidRPr="00437A88">
        <w:rPr>
          <w:rFonts w:ascii="Times New Roman" w:hAnsi="Times New Roman"/>
          <w:sz w:val="24"/>
          <w:szCs w:val="24"/>
        </w:rPr>
        <w:t xml:space="preserve"> работа</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 xml:space="preserve">В ней нет оценочных суждений сверстников и взрослых, работа проводится в игровой форме и незаметно увлекает самого участника и помогает развивать  многие личностные качества, которые во многом в будущем помогут справиться с различными трудными жизненными ситуациями. На осенних каникулах Ангелина </w:t>
      </w:r>
      <w:proofErr w:type="spellStart"/>
      <w:r w:rsidRPr="00437A88">
        <w:rPr>
          <w:rFonts w:ascii="Times New Roman" w:hAnsi="Times New Roman"/>
          <w:sz w:val="24"/>
          <w:szCs w:val="24"/>
        </w:rPr>
        <w:t>Булаш</w:t>
      </w:r>
      <w:proofErr w:type="spellEnd"/>
      <w:r w:rsidRPr="00437A88">
        <w:rPr>
          <w:rFonts w:ascii="Times New Roman" w:hAnsi="Times New Roman"/>
          <w:sz w:val="24"/>
          <w:szCs w:val="24"/>
        </w:rPr>
        <w:t xml:space="preserve"> и Иван Жуковский были вовлечены в </w:t>
      </w:r>
      <w:proofErr w:type="spellStart"/>
      <w:r w:rsidRPr="00437A88">
        <w:rPr>
          <w:rFonts w:ascii="Times New Roman" w:hAnsi="Times New Roman"/>
          <w:sz w:val="24"/>
          <w:szCs w:val="24"/>
        </w:rPr>
        <w:t>тренинговую</w:t>
      </w:r>
      <w:proofErr w:type="spellEnd"/>
      <w:r w:rsidRPr="00437A88">
        <w:rPr>
          <w:rFonts w:ascii="Times New Roman" w:hAnsi="Times New Roman"/>
          <w:sz w:val="24"/>
          <w:szCs w:val="24"/>
        </w:rPr>
        <w:t xml:space="preserve"> работу. Девочка получила опыт практической работы по развитию умения договариваться, умения слушать и слышать собеседника, училась уступать и взаимодействовать </w:t>
      </w:r>
      <w:proofErr w:type="spellStart"/>
      <w:r w:rsidRPr="00437A88">
        <w:rPr>
          <w:rFonts w:ascii="Times New Roman" w:hAnsi="Times New Roman"/>
          <w:sz w:val="24"/>
          <w:szCs w:val="24"/>
        </w:rPr>
        <w:t>бесконфликтно</w:t>
      </w:r>
      <w:proofErr w:type="gramStart"/>
      <w:r w:rsidRPr="00437A88">
        <w:rPr>
          <w:rFonts w:ascii="Times New Roman" w:hAnsi="Times New Roman"/>
          <w:sz w:val="24"/>
          <w:szCs w:val="24"/>
        </w:rPr>
        <w:t>.Н</w:t>
      </w:r>
      <w:proofErr w:type="gramEnd"/>
      <w:r w:rsidRPr="00437A88">
        <w:rPr>
          <w:rFonts w:ascii="Times New Roman" w:hAnsi="Times New Roman"/>
          <w:sz w:val="24"/>
          <w:szCs w:val="24"/>
        </w:rPr>
        <w:t>а</w:t>
      </w:r>
      <w:proofErr w:type="spellEnd"/>
      <w:r w:rsidRPr="00437A88">
        <w:rPr>
          <w:rFonts w:ascii="Times New Roman" w:hAnsi="Times New Roman"/>
          <w:sz w:val="24"/>
          <w:szCs w:val="24"/>
        </w:rPr>
        <w:t xml:space="preserve"> первой неделе декабря состоялись две профилактические встречи с </w:t>
      </w:r>
      <w:proofErr w:type="spellStart"/>
      <w:r w:rsidRPr="00437A88">
        <w:rPr>
          <w:rFonts w:ascii="Times New Roman" w:hAnsi="Times New Roman"/>
          <w:sz w:val="24"/>
          <w:szCs w:val="24"/>
        </w:rPr>
        <w:t>Ваховичем</w:t>
      </w:r>
      <w:proofErr w:type="spellEnd"/>
      <w:r w:rsidRPr="00437A88">
        <w:rPr>
          <w:rFonts w:ascii="Times New Roman" w:hAnsi="Times New Roman"/>
          <w:sz w:val="24"/>
          <w:szCs w:val="24"/>
        </w:rPr>
        <w:t xml:space="preserve"> Максимом и Жуковским Иваном на тему « Профилактика алкогольной зависимости и курения». Несовершеннолетним был продемонстрирован фильм, в котором рассказаны истории курящих людей</w:t>
      </w:r>
      <w:proofErr w:type="gramStart"/>
      <w:r w:rsidRPr="00437A88">
        <w:rPr>
          <w:rFonts w:ascii="Times New Roman" w:hAnsi="Times New Roman"/>
          <w:sz w:val="24"/>
          <w:szCs w:val="24"/>
        </w:rPr>
        <w:t xml:space="preserve"> .</w:t>
      </w:r>
      <w:proofErr w:type="gramEnd"/>
      <w:r w:rsidRPr="00437A88">
        <w:rPr>
          <w:rFonts w:ascii="Times New Roman" w:hAnsi="Times New Roman"/>
          <w:sz w:val="24"/>
          <w:szCs w:val="24"/>
        </w:rPr>
        <w:t>даны экспертные оценки медиков и других квалифицированных специалистов с объяснением в доступной форме о последствиях для организма алкогольной зависимости и зависимости от курения.</w:t>
      </w:r>
    </w:p>
    <w:p w:rsidR="00437A88" w:rsidRPr="00437A88" w:rsidRDefault="00437A88" w:rsidP="00437A88">
      <w:pPr>
        <w:rPr>
          <w:rFonts w:ascii="Times New Roman" w:hAnsi="Times New Roman"/>
          <w:sz w:val="24"/>
          <w:szCs w:val="24"/>
        </w:rPr>
      </w:pPr>
      <w:r>
        <w:rPr>
          <w:rFonts w:ascii="Times New Roman" w:hAnsi="Times New Roman"/>
          <w:sz w:val="24"/>
          <w:szCs w:val="24"/>
        </w:rPr>
        <w:t xml:space="preserve">    </w:t>
      </w:r>
      <w:r w:rsidRPr="00437A88">
        <w:rPr>
          <w:rFonts w:ascii="Times New Roman" w:hAnsi="Times New Roman"/>
          <w:sz w:val="24"/>
          <w:szCs w:val="24"/>
        </w:rPr>
        <w:t xml:space="preserve">Хочется отдельно поблагодарить нашего библиотекаря Аллу Владимировну, которая всегда помогает организовать для наших учеников </w:t>
      </w:r>
      <w:proofErr w:type="spellStart"/>
      <w:r w:rsidRPr="00437A88">
        <w:rPr>
          <w:rFonts w:ascii="Times New Roman" w:hAnsi="Times New Roman"/>
          <w:sz w:val="24"/>
          <w:szCs w:val="24"/>
        </w:rPr>
        <w:t>библиотерапию</w:t>
      </w:r>
      <w:proofErr w:type="spellEnd"/>
      <w:r w:rsidRPr="00437A88">
        <w:rPr>
          <w:rFonts w:ascii="Times New Roman" w:hAnsi="Times New Roman"/>
          <w:sz w:val="24"/>
          <w:szCs w:val="24"/>
        </w:rPr>
        <w:t>. По моей просьбе она подбирает художественную литературу для развития нравственно-духовных ценностей наших «трудных» детей. Для того чтобы изменить или скорректировать морально-нравственные ценности необходимо читать книги в первую очередь.</w:t>
      </w:r>
      <w:r w:rsidR="00592B17">
        <w:rPr>
          <w:rFonts w:ascii="Times New Roman" w:hAnsi="Times New Roman"/>
          <w:sz w:val="24"/>
          <w:szCs w:val="24"/>
          <w:lang w:val="be-BY"/>
        </w:rPr>
        <w:t xml:space="preserve"> </w:t>
      </w:r>
      <w:r w:rsidRPr="00437A88">
        <w:rPr>
          <w:rFonts w:ascii="Times New Roman" w:hAnsi="Times New Roman"/>
          <w:sz w:val="24"/>
          <w:szCs w:val="24"/>
        </w:rPr>
        <w:t>На стендах психологической службы подается информация в помощь педагогам и учащимся, их родителям.</w:t>
      </w:r>
    </w:p>
    <w:tbl>
      <w:tblPr>
        <w:tblW w:w="5000" w:type="pct"/>
        <w:tblCellSpacing w:w="0" w:type="dxa"/>
        <w:tblCellMar>
          <w:left w:w="0" w:type="dxa"/>
          <w:right w:w="0" w:type="dxa"/>
        </w:tblCellMar>
        <w:tblLook w:val="04A0" w:firstRow="1" w:lastRow="0" w:firstColumn="1" w:lastColumn="0" w:noHBand="0" w:noVBand="1"/>
      </w:tblPr>
      <w:tblGrid>
        <w:gridCol w:w="10356"/>
        <w:gridCol w:w="507"/>
      </w:tblGrid>
      <w:tr w:rsidR="00C24E84" w:rsidRPr="000B32D4" w:rsidTr="00592B17">
        <w:trPr>
          <w:trHeight w:val="31680"/>
          <w:tblCellSpacing w:w="0" w:type="dxa"/>
        </w:trPr>
        <w:tc>
          <w:tcPr>
            <w:tcW w:w="10356" w:type="dxa"/>
            <w:tcMar>
              <w:top w:w="0" w:type="dxa"/>
              <w:left w:w="150" w:type="dxa"/>
              <w:bottom w:w="0" w:type="dxa"/>
              <w:right w:w="150" w:type="dxa"/>
            </w:tcMar>
            <w:hideMark/>
          </w:tcPr>
          <w:p w:rsidR="000B32D4" w:rsidRPr="00592B17" w:rsidRDefault="00437A88" w:rsidP="00592B17">
            <w:pPr>
              <w:shd w:val="clear" w:color="auto" w:fill="FFFFFF"/>
              <w:jc w:val="center"/>
              <w:rPr>
                <w:rFonts w:ascii="Times New Roman" w:eastAsia="Times New Roman" w:hAnsi="Times New Roman"/>
                <w:b/>
                <w:color w:val="FF0000"/>
                <w:sz w:val="28"/>
                <w:szCs w:val="28"/>
                <w:lang w:eastAsia="ru-RU"/>
              </w:rPr>
            </w:pPr>
            <w:r w:rsidRPr="00553E10">
              <w:rPr>
                <w:rFonts w:ascii="Times New Roman" w:hAnsi="Times New Roman"/>
                <w:color w:val="FF0000"/>
                <w:sz w:val="44"/>
                <w:szCs w:val="44"/>
              </w:rPr>
              <w:t xml:space="preserve"> </w:t>
            </w:r>
            <w:r w:rsidR="00C24E84" w:rsidRPr="000B32D4">
              <w:rPr>
                <w:rFonts w:ascii="Times New Roman" w:eastAsia="Times New Roman" w:hAnsi="Times New Roman"/>
                <w:color w:val="333333"/>
                <w:sz w:val="24"/>
                <w:szCs w:val="24"/>
                <w:lang w:eastAsia="ru-RU"/>
              </w:rPr>
              <w:br/>
            </w:r>
            <w:r w:rsidR="00C24E84" w:rsidRPr="00592B17">
              <w:rPr>
                <w:rFonts w:ascii="Times New Roman" w:eastAsia="Times New Roman" w:hAnsi="Times New Roman"/>
                <w:b/>
                <w:color w:val="333333"/>
                <w:sz w:val="44"/>
                <w:szCs w:val="44"/>
                <w:lang w:eastAsia="ru-RU"/>
              </w:rPr>
              <w:t>     </w:t>
            </w:r>
            <w:r w:rsidR="00C24E84" w:rsidRPr="00592B17">
              <w:rPr>
                <w:rFonts w:ascii="Times New Roman" w:eastAsia="Times New Roman" w:hAnsi="Times New Roman"/>
                <w:b/>
                <w:color w:val="FF0000"/>
                <w:sz w:val="28"/>
                <w:szCs w:val="28"/>
                <w:lang w:eastAsia="ru-RU"/>
              </w:rPr>
              <w:t>Работа классного руководителя с семьёй, дети</w:t>
            </w:r>
            <w:r w:rsidR="000B32D4" w:rsidRPr="00592B17">
              <w:rPr>
                <w:rFonts w:ascii="Times New Roman" w:eastAsia="Times New Roman" w:hAnsi="Times New Roman"/>
                <w:b/>
                <w:color w:val="FF0000"/>
                <w:sz w:val="28"/>
                <w:szCs w:val="28"/>
                <w:lang w:eastAsia="ru-RU"/>
              </w:rPr>
              <w:t xml:space="preserve"> которой находятся</w:t>
            </w:r>
          </w:p>
          <w:p w:rsidR="00C24E84" w:rsidRPr="00592B17" w:rsidRDefault="000B32D4" w:rsidP="00592B17">
            <w:pPr>
              <w:shd w:val="clear" w:color="auto" w:fill="FFFFFF"/>
              <w:jc w:val="center"/>
              <w:rPr>
                <w:rFonts w:ascii="Times New Roman" w:eastAsia="Times New Roman" w:hAnsi="Times New Roman"/>
                <w:b/>
                <w:color w:val="FF0000"/>
                <w:sz w:val="28"/>
                <w:szCs w:val="28"/>
                <w:lang w:eastAsia="ru-RU"/>
              </w:rPr>
            </w:pPr>
            <w:r w:rsidRPr="00592B17">
              <w:rPr>
                <w:rFonts w:ascii="Times New Roman" w:eastAsia="Times New Roman" w:hAnsi="Times New Roman"/>
                <w:b/>
                <w:color w:val="FF0000"/>
                <w:sz w:val="28"/>
                <w:szCs w:val="28"/>
                <w:lang w:eastAsia="ru-RU"/>
              </w:rPr>
              <w:t>в социально-</w:t>
            </w:r>
            <w:r w:rsidR="00C24E84" w:rsidRPr="00592B17">
              <w:rPr>
                <w:rFonts w:ascii="Times New Roman" w:eastAsia="Times New Roman" w:hAnsi="Times New Roman"/>
                <w:b/>
                <w:color w:val="FF0000"/>
                <w:sz w:val="28"/>
                <w:szCs w:val="28"/>
                <w:lang w:eastAsia="ru-RU"/>
              </w:rPr>
              <w:t>опасном положении</w:t>
            </w:r>
          </w:p>
          <w:p w:rsidR="000B32D4" w:rsidRPr="000B32D4" w:rsidRDefault="000B32D4" w:rsidP="00592B17">
            <w:pPr>
              <w:pStyle w:val="a3"/>
              <w:ind w:left="0"/>
            </w:pPr>
            <w:r w:rsidRPr="00592B17">
              <w:rPr>
                <w:b/>
                <w:color w:val="000000"/>
              </w:rPr>
              <w:t xml:space="preserve">                                                                                                                                                  </w:t>
            </w:r>
          </w:p>
          <w:p w:rsidR="000B32D4" w:rsidRPr="000B32D4" w:rsidRDefault="000B32D4" w:rsidP="00592B17">
            <w:pPr>
              <w:pStyle w:val="a3"/>
              <w:ind w:left="0"/>
            </w:pPr>
            <w:r w:rsidRPr="000B32D4">
              <w:t xml:space="preserve">                                                                            </w:t>
            </w:r>
            <w:r w:rsidR="00486966">
              <w:t xml:space="preserve">     </w:t>
            </w:r>
            <w:r w:rsidRPr="000B32D4">
              <w:t xml:space="preserve">                                   </w:t>
            </w:r>
            <w:r w:rsidR="00C6774F">
              <w:t xml:space="preserve">  </w:t>
            </w:r>
            <w:bookmarkStart w:id="0" w:name="_GoBack"/>
            <w:bookmarkEnd w:id="0"/>
            <w:r w:rsidR="00C6774F">
              <w:t xml:space="preserve">                     </w:t>
            </w:r>
          </w:p>
          <w:p w:rsidR="000B32D4" w:rsidRPr="000B32D4" w:rsidRDefault="00C6774F" w:rsidP="00592B17">
            <w:pPr>
              <w:pStyle w:val="a3"/>
              <w:tabs>
                <w:tab w:val="left" w:pos="5745"/>
              </w:tabs>
              <w:ind w:left="0"/>
              <w:jc w:val="both"/>
            </w:pPr>
            <w:r>
              <w:tab/>
              <w:t xml:space="preserve">               </w:t>
            </w:r>
            <w:proofErr w:type="spellStart"/>
            <w:r w:rsidRPr="000B32D4">
              <w:t>Н.Л.Кузавлёва</w:t>
            </w:r>
            <w:proofErr w:type="spellEnd"/>
            <w:r w:rsidRPr="000B32D4">
              <w:t>,</w:t>
            </w:r>
            <w:r w:rsidRPr="000B32D4">
              <w:rPr>
                <w:color w:val="000000"/>
              </w:rPr>
              <w:t xml:space="preserve">              </w:t>
            </w:r>
          </w:p>
          <w:p w:rsidR="000B32D4" w:rsidRPr="00592B17" w:rsidRDefault="00C6774F" w:rsidP="00592B17">
            <w:pPr>
              <w:pStyle w:val="a3"/>
              <w:ind w:left="0"/>
              <w:rPr>
                <w:lang w:val="be-BY"/>
              </w:rPr>
            </w:pPr>
            <w:r>
              <w:t xml:space="preserve">                                                                                                </w:t>
            </w:r>
            <w:r w:rsidR="000B32D4" w:rsidRPr="000B32D4">
              <w:t>классный руководитель</w:t>
            </w:r>
          </w:p>
          <w:p w:rsidR="00C24E84" w:rsidRPr="00374D7F" w:rsidRDefault="00C24E84" w:rsidP="00592B17">
            <w:pPr>
              <w:shd w:val="clear" w:color="auto" w:fill="FFFFFF"/>
              <w:tabs>
                <w:tab w:val="left" w:pos="7470"/>
              </w:tabs>
              <w:rPr>
                <w:rFonts w:ascii="Times New Roman" w:eastAsia="Times New Roman" w:hAnsi="Times New Roman"/>
                <w:sz w:val="24"/>
                <w:szCs w:val="24"/>
                <w:lang w:eastAsia="ru-RU"/>
              </w:rPr>
            </w:pPr>
            <w:r w:rsidRPr="000B32D4">
              <w:rPr>
                <w:rFonts w:ascii="Times New Roman" w:eastAsia="Times New Roman" w:hAnsi="Times New Roman"/>
                <w:color w:val="333333"/>
                <w:sz w:val="24"/>
                <w:szCs w:val="24"/>
                <w:lang w:eastAsia="ru-RU"/>
              </w:rPr>
              <w:t xml:space="preserve"> </w:t>
            </w:r>
            <w:r w:rsidR="00C6774F">
              <w:rPr>
                <w:rFonts w:ascii="Times New Roman" w:eastAsia="Times New Roman" w:hAnsi="Times New Roman"/>
                <w:color w:val="333333"/>
                <w:sz w:val="24"/>
                <w:szCs w:val="24"/>
                <w:lang w:eastAsia="ru-RU"/>
              </w:rPr>
              <w:t xml:space="preserve">            </w:t>
            </w:r>
            <w:r w:rsidRPr="00374D7F">
              <w:rPr>
                <w:rFonts w:ascii="Times New Roman" w:eastAsia="Times New Roman" w:hAnsi="Times New Roman"/>
                <w:sz w:val="24"/>
                <w:szCs w:val="24"/>
                <w:lang w:eastAsia="ru-RU"/>
              </w:rPr>
              <w:t>При работе с семьями, находящимися в социально – опасном положении классному руководителю необходимо знать, какова сфера материального бытия ребенка, каков образ его жизни, каковы традиции и обычаи семьи. Здесь необходимо следующее:</w:t>
            </w:r>
          </w:p>
          <w:p w:rsidR="00C24E84" w:rsidRPr="00374D7F" w:rsidRDefault="00C24E84" w:rsidP="00592B17">
            <w:pPr>
              <w:shd w:val="clear" w:color="auto" w:fill="FFFFFF"/>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Изучение семейной атмосферы, окружающей ученика, его взаимоотношений с членами семьи.</w:t>
            </w:r>
          </w:p>
          <w:p w:rsidR="00C24E84" w:rsidRPr="00374D7F" w:rsidRDefault="00C24E84" w:rsidP="00592B17">
            <w:pPr>
              <w:shd w:val="clear" w:color="auto" w:fill="FFFFFF"/>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2. Психолого-педагогическое просвещение родителей через систему родительских собраний, консультаций, бесед.</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3. Организация и совместное проведение свободного времени детей и родителей.</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4. Защита интересов  и прав ребенка в «трудных» семьях.</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xml:space="preserve">      В практической работе с родителями </w:t>
            </w:r>
            <w:proofErr w:type="gramStart"/>
            <w:r w:rsidRPr="00374D7F">
              <w:rPr>
                <w:rFonts w:ascii="Times New Roman" w:eastAsia="Times New Roman" w:hAnsi="Times New Roman"/>
                <w:sz w:val="24"/>
                <w:szCs w:val="24"/>
                <w:lang w:eastAsia="ru-RU"/>
              </w:rPr>
              <w:t>обучающихся</w:t>
            </w:r>
            <w:proofErr w:type="gramEnd"/>
            <w:r w:rsidRPr="00374D7F">
              <w:rPr>
                <w:rFonts w:ascii="Times New Roman" w:eastAsia="Times New Roman" w:hAnsi="Times New Roman"/>
                <w:sz w:val="24"/>
                <w:szCs w:val="24"/>
                <w:lang w:eastAsia="ru-RU"/>
              </w:rPr>
              <w:t xml:space="preserve"> классный руководитель может использовать коллективные и индивидуальные формы взаимодействия.</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К </w:t>
            </w:r>
            <w:r w:rsidRPr="00374D7F">
              <w:rPr>
                <w:rFonts w:ascii="Times New Roman" w:eastAsia="Times New Roman" w:hAnsi="Times New Roman"/>
                <w:b/>
                <w:bCs/>
                <w:iCs/>
                <w:sz w:val="24"/>
                <w:szCs w:val="24"/>
                <w:lang w:eastAsia="ru-RU"/>
              </w:rPr>
              <w:t>традиционным формам </w:t>
            </w:r>
            <w:r w:rsidRPr="00374D7F">
              <w:rPr>
                <w:rFonts w:ascii="Times New Roman" w:eastAsia="Times New Roman" w:hAnsi="Times New Roman"/>
                <w:sz w:val="24"/>
                <w:szCs w:val="24"/>
                <w:lang w:eastAsia="ru-RU"/>
              </w:rPr>
              <w:t>работы с родителями относятся:</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Родительские собрания.</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2. Общешкольные и общественные конференции.</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3. Индивидуальные консультации педагога.</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4. Посещение на дому.</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Рекомендации по проведению родительских собраний.</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w:t>
            </w:r>
            <w:r w:rsidRPr="00374D7F">
              <w:rPr>
                <w:rFonts w:ascii="Times New Roman" w:eastAsia="Times New Roman" w:hAnsi="Times New Roman"/>
                <w:b/>
                <w:bCs/>
                <w:iCs/>
                <w:sz w:val="24"/>
                <w:szCs w:val="24"/>
                <w:lang w:eastAsia="ru-RU"/>
              </w:rPr>
              <w:t> Родительское собрание </w:t>
            </w:r>
            <w:r w:rsidRPr="00374D7F">
              <w:rPr>
                <w:rFonts w:ascii="Times New Roman" w:eastAsia="Times New Roman" w:hAnsi="Times New Roman"/>
                <w:sz w:val="24"/>
                <w:szCs w:val="24"/>
                <w:lang w:eastAsia="ru-RU"/>
              </w:rPr>
              <w:t xml:space="preserve">должно просвещать родителей, а не констатировать ошибки и неудачи детей в учебе. Тема собраний должна учитывать возрастные особенности детей. Собрание должно носить как теоретический, так и практический характер: разбор ситуаций, тренинги, дискуссии и т.д. Собрание не должно заниматься обсуждением и осуждением личности </w:t>
            </w:r>
            <w:proofErr w:type="gramStart"/>
            <w:r w:rsidRPr="00374D7F">
              <w:rPr>
                <w:rFonts w:ascii="Times New Roman" w:eastAsia="Times New Roman" w:hAnsi="Times New Roman"/>
                <w:sz w:val="24"/>
                <w:szCs w:val="24"/>
                <w:lang w:eastAsia="ru-RU"/>
              </w:rPr>
              <w:t>обучающихся</w:t>
            </w:r>
            <w:proofErr w:type="gramEnd"/>
            <w:r w:rsidRPr="00374D7F">
              <w:rPr>
                <w:rFonts w:ascii="Times New Roman" w:eastAsia="Times New Roman" w:hAnsi="Times New Roman"/>
                <w:sz w:val="24"/>
                <w:szCs w:val="24"/>
                <w:lang w:eastAsia="ru-RU"/>
              </w:rPr>
              <w:t>.</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Плюсы - возможность получать информацию о воспитании в семье, об отношении семьи к школе, возможность осуществлять психолого-педагогическое просвещение родителей.</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Минусы - недостаточная посещаемость собраний, трудности в установлении контакта с родителями, преобладание негативной информации.</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w:t>
            </w:r>
            <w:r w:rsidRPr="00374D7F">
              <w:rPr>
                <w:rFonts w:ascii="Times New Roman" w:eastAsia="Times New Roman" w:hAnsi="Times New Roman"/>
                <w:b/>
                <w:bCs/>
                <w:iCs/>
                <w:sz w:val="24"/>
                <w:szCs w:val="24"/>
                <w:lang w:eastAsia="ru-RU"/>
              </w:rPr>
              <w:t>Родительские конференции</w:t>
            </w:r>
            <w:r w:rsidRPr="00374D7F">
              <w:rPr>
                <w:rFonts w:ascii="Times New Roman" w:eastAsia="Times New Roman" w:hAnsi="Times New Roman"/>
                <w:sz w:val="24"/>
                <w:szCs w:val="24"/>
                <w:lang w:eastAsia="ru-RU"/>
              </w:rPr>
              <w:t> имеют огромное значение в системе воспитательной работы школы. Они должны обсуждать насущные проблемы общества, активными членами которого станут дети.</w:t>
            </w:r>
            <w:r w:rsidRPr="00374D7F">
              <w:rPr>
                <w:rFonts w:ascii="Times New Roman" w:eastAsia="Times New Roman" w:hAnsi="Times New Roman"/>
                <w:sz w:val="24"/>
                <w:szCs w:val="24"/>
                <w:lang w:eastAsia="ru-RU"/>
              </w:rPr>
              <w:br/>
              <w:t>      Проблемы конфликтов отцов и детей и пути выхода из них - примерные темы родительских конференций. Конференции должны готовиться с обязательным участием педагога - психолога, социального педагога. В их задачу входит проведение социологических и психологических исследований по проблеме конференции и их анализ, а так же знакомство учеников конференции с результатами исследований. Активными участниками конференции могут  выступить сами родители. Они готовят анализ проблемы с позиции собственного опыта. Отличительной особенностью конференции является то, что она принимает определенные решения или намечает мероприятия по намеченной проблеме.</w:t>
            </w:r>
          </w:p>
          <w:p w:rsidR="00C24E84" w:rsidRPr="00374D7F" w:rsidRDefault="00C24E84" w:rsidP="00592B17">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w:t>
            </w:r>
            <w:r w:rsidRPr="00374D7F">
              <w:rPr>
                <w:rFonts w:ascii="Times New Roman" w:eastAsia="Times New Roman" w:hAnsi="Times New Roman"/>
                <w:b/>
                <w:bCs/>
                <w:iCs/>
                <w:sz w:val="24"/>
                <w:szCs w:val="24"/>
                <w:lang w:eastAsia="ru-RU"/>
              </w:rPr>
              <w:t>Индивидуальные консультации </w:t>
            </w:r>
            <w:r w:rsidRPr="00374D7F">
              <w:rPr>
                <w:rFonts w:ascii="Times New Roman" w:eastAsia="Times New Roman" w:hAnsi="Times New Roman"/>
                <w:sz w:val="24"/>
                <w:szCs w:val="24"/>
                <w:lang w:eastAsia="ru-RU"/>
              </w:rPr>
              <w:t>- это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провести индивидуальные консультации - собеседования с родителями. Готовясь к консультации необходимо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родителем и учителем. Учитель должен дать родителем возможность рассказать ему все то, с чем они хотели бы познакомить учителя, в неофициальной обстановке, и выяснить  необходимое для своей профессиональной работы с ребенком:</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Особенности здоровья  ребенка.</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2. Его увлечения, интересы.</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3. Предпочтения в общении в семье.</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4. Поведенческие реакции.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5. Особенности характера.</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6. Мотивация учения.</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7. Моральные ценности семьи.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В ходе индивидуальной консультации можно использовать анкету «Мой ребенок», которая заполняется совместно с родителем:</w:t>
            </w:r>
          </w:p>
          <w:p w:rsidR="00C24E84" w:rsidRPr="00374D7F" w:rsidRDefault="00C24E84" w:rsidP="00CD24A0">
            <w:pPr>
              <w:jc w:val="left"/>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Когда он родился, то…</w:t>
            </w:r>
            <w:r w:rsidRPr="00374D7F">
              <w:rPr>
                <w:rFonts w:ascii="Times New Roman" w:eastAsia="Times New Roman" w:hAnsi="Times New Roman"/>
                <w:sz w:val="24"/>
                <w:szCs w:val="24"/>
                <w:lang w:eastAsia="ru-RU"/>
              </w:rPr>
              <w:br/>
              <w:t>2.  Самым интересным в первые годы жизни в нем было…</w:t>
            </w:r>
            <w:r w:rsidRPr="00374D7F">
              <w:rPr>
                <w:rFonts w:ascii="Times New Roman" w:eastAsia="Times New Roman" w:hAnsi="Times New Roman"/>
                <w:sz w:val="24"/>
                <w:szCs w:val="24"/>
                <w:lang w:eastAsia="ru-RU"/>
              </w:rPr>
              <w:br/>
              <w:t>3.  О здоровье можно сказать следующее…</w:t>
            </w:r>
            <w:r w:rsidRPr="00374D7F">
              <w:rPr>
                <w:rFonts w:ascii="Times New Roman" w:eastAsia="Times New Roman" w:hAnsi="Times New Roman"/>
                <w:sz w:val="24"/>
                <w:szCs w:val="24"/>
                <w:lang w:eastAsia="ru-RU"/>
              </w:rPr>
              <w:br/>
              <w:t>4.  Его отношение к школе было…  и т.д.</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w:t>
            </w:r>
            <w:r w:rsidRPr="00374D7F">
              <w:rPr>
                <w:rFonts w:ascii="Times New Roman" w:eastAsia="Times New Roman" w:hAnsi="Times New Roman"/>
                <w:b/>
                <w:bCs/>
                <w:iCs/>
                <w:sz w:val="24"/>
                <w:szCs w:val="24"/>
                <w:lang w:eastAsia="ru-RU"/>
              </w:rPr>
              <w:t> Беседа </w:t>
            </w:r>
            <w:r w:rsidRPr="00374D7F">
              <w:rPr>
                <w:rFonts w:ascii="Times New Roman" w:eastAsia="Times New Roman" w:hAnsi="Times New Roman"/>
                <w:sz w:val="24"/>
                <w:szCs w:val="24"/>
                <w:lang w:eastAsia="ru-RU"/>
              </w:rPr>
              <w:t>в воспитательном арсенале классного руководителя имеет огромное значение. Беседу лучше всего использовать в целях предупреждения конфликтных ситуаций между отдельными педагогами и семьей. Использовать беседу в работе с родителями необходимо для того, чтобы наладить доверительную атмосферу, выявить трудные точки соприкосновения в конфликтных ситуациях. Результаты беседы не должны становиться гласными, если кто-то из участников беседы этого не хочет. В беседе классный руководитель должен больше слушать и слышать, а не увлекаться назидательными советами.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xml:space="preserve">      Одной из форм взаимодействия классного руководителя и семьи является посещение ученика на дому. Педагог должен предупреждать о предполагаемом визите с указанием цели и дня. Посещение педагогом семьи должно оставить в семье хорошее впечатление. Для этого необходимо поговорить на отвлеченные темы, расспросить о совместных делах в семье и </w:t>
            </w:r>
            <w:proofErr w:type="gramStart"/>
            <w:r w:rsidRPr="00374D7F">
              <w:rPr>
                <w:rFonts w:ascii="Times New Roman" w:eastAsia="Times New Roman" w:hAnsi="Times New Roman"/>
                <w:sz w:val="24"/>
                <w:szCs w:val="24"/>
                <w:lang w:eastAsia="ru-RU"/>
              </w:rPr>
              <w:t>лишь</w:t>
            </w:r>
            <w:proofErr w:type="gramEnd"/>
            <w:r w:rsidRPr="00374D7F">
              <w:rPr>
                <w:rFonts w:ascii="Times New Roman" w:eastAsia="Times New Roman" w:hAnsi="Times New Roman"/>
                <w:sz w:val="24"/>
                <w:szCs w:val="24"/>
                <w:lang w:eastAsia="ru-RU"/>
              </w:rPr>
              <w:t xml:space="preserve"> затем обсуждать причину прихода учителя в семью.</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К </w:t>
            </w:r>
            <w:r w:rsidRPr="00374D7F">
              <w:rPr>
                <w:rFonts w:ascii="Times New Roman" w:eastAsia="Times New Roman" w:hAnsi="Times New Roman"/>
                <w:b/>
                <w:bCs/>
                <w:iCs/>
                <w:sz w:val="24"/>
                <w:szCs w:val="24"/>
                <w:lang w:eastAsia="ru-RU"/>
              </w:rPr>
              <w:t>нетрадиционным формам </w:t>
            </w:r>
            <w:r w:rsidRPr="00374D7F">
              <w:rPr>
                <w:rFonts w:ascii="Times New Roman" w:eastAsia="Times New Roman" w:hAnsi="Times New Roman"/>
                <w:sz w:val="24"/>
                <w:szCs w:val="24"/>
                <w:lang w:eastAsia="ru-RU"/>
              </w:rPr>
              <w:t>работы с родителями относятся:</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Тематические консультации.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2. Родительские чтения.</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3. Родительские вечера.</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w:t>
            </w:r>
            <w:r w:rsidRPr="00374D7F">
              <w:rPr>
                <w:rFonts w:ascii="Times New Roman" w:eastAsia="Times New Roman" w:hAnsi="Times New Roman"/>
                <w:b/>
                <w:bCs/>
                <w:iCs/>
                <w:sz w:val="24"/>
                <w:szCs w:val="24"/>
                <w:lang w:eastAsia="ru-RU"/>
              </w:rPr>
              <w:t>Тематические консультации.</w:t>
            </w:r>
            <w:r w:rsidRPr="00374D7F">
              <w:rPr>
                <w:rFonts w:ascii="Times New Roman" w:eastAsia="Times New Roman" w:hAnsi="Times New Roman"/>
                <w:sz w:val="24"/>
                <w:szCs w:val="24"/>
                <w:lang w:eastAsia="ru-RU"/>
              </w:rPr>
              <w:t> В каждом классе есть учащиеся и семьи, которые переживают одну и ту же проблему, испытывают идентичные затруднения личностного плана и учебного. Иногда эти проблемы носят настолько конфиденциальный характер, что их можно решить лишь в кругу тех людей, которых эта проблема объединяет, и понимание проблемы и друг друга направлено на ее совместное решение. Для того чтобы тематическая консультация состоялась, родители должны быть убеждены в том, что эта проблема их касается и требует безотлагательного решения. Родителей приглашают для участия в тематической консультации с помощью специальных приглашений. В тематической консультации должны участвовать специалисты, которые могут помочь найти оптимальный вариант решения проблемы. Это социальный педагог, педагог - психолог, представитель правоохранительных органов и т.д. В ходе тематической консультации родители получают рекомендации по вопросам,  которые их волнуют.</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Примерная тематика консультаций для родителей.</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1. Ребенок не хочет учиться. Как ему помочь?</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2. Плохая память ребенка. Как ее развить?</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3. Единственный ребенок в семье. Пути преодоления трудностей в воспитании.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4. Наказания детей. Какими им быть?</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5. Тревожность детей. К чему она может привести?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6. Застенчивый ребенок. Пути преодоления.</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7. Грубость и непонимание в семье.</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8. Талантливый ребенок в семье.</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9. Друзья детей - друзья дома или враги?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Методами изучения семьи ученика являются: наблюдение, беседа, анкетирование, написание сочинений («Каким бы я хотел видеть своего ребенка после окончания школы», «Как мы отдыхаем в выходные дни» и др.).</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xml:space="preserve">      </w:t>
            </w:r>
            <w:proofErr w:type="gramStart"/>
            <w:r w:rsidRPr="00374D7F">
              <w:rPr>
                <w:rFonts w:ascii="Times New Roman" w:eastAsia="Times New Roman" w:hAnsi="Times New Roman"/>
                <w:sz w:val="24"/>
                <w:szCs w:val="24"/>
                <w:lang w:eastAsia="ru-RU"/>
              </w:rPr>
              <w:t>Для семей, находящихся в социально – опасном положении характерна следующие проявления: недостаточная психологическая грамотность, недоверие, подозрительность, отрицание всего, импульсивность, нетерпеливость, постоянная нужда в чем-то, взволнованность, быстрая возбуждаемость, непрактичность, несостоятельность, состояние озлобленности с проявлениями жестокости, насилия, причинения вреда семье.</w:t>
            </w:r>
            <w:proofErr w:type="gramEnd"/>
          </w:p>
          <w:p w:rsidR="00C24E84" w:rsidRPr="00374D7F" w:rsidRDefault="00C24E84" w:rsidP="00CD24A0">
            <w:pPr>
              <w:ind w:right="-57"/>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xml:space="preserve">      Поведение родителей в таких семьях напоминает поведение маленьких детей, которые не могут найти контакта </w:t>
            </w:r>
            <w:proofErr w:type="gramStart"/>
            <w:r w:rsidRPr="00374D7F">
              <w:rPr>
                <w:rFonts w:ascii="Times New Roman" w:eastAsia="Times New Roman" w:hAnsi="Times New Roman"/>
                <w:sz w:val="24"/>
                <w:szCs w:val="24"/>
                <w:lang w:eastAsia="ru-RU"/>
              </w:rPr>
              <w:t>со</w:t>
            </w:r>
            <w:proofErr w:type="gramEnd"/>
            <w:r w:rsidRPr="00374D7F">
              <w:rPr>
                <w:rFonts w:ascii="Times New Roman" w:eastAsia="Times New Roman" w:hAnsi="Times New Roman"/>
                <w:sz w:val="24"/>
                <w:szCs w:val="24"/>
                <w:lang w:eastAsia="ru-RU"/>
              </w:rPr>
              <w:t xml:space="preserve"> взрослыми. Часто родители в такой семье - это люди, выбитые из колеи жизни, находящиеся в глубокой депрессии.</w:t>
            </w:r>
          </w:p>
          <w:p w:rsidR="00C24E84" w:rsidRPr="00374D7F"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Подобное состояние взрослых делает невозможным формирование в семье бережных  взаимоотношений между членами семьи и эмоциональной поддержки. Отсутствие эмоциональной поддержки детей со стороны родителей имеет глубокие последствия, которые выражаются, в частности,  в снижении уверенности в себе у детей и подростков.</w:t>
            </w:r>
          </w:p>
          <w:p w:rsidR="00C24E84" w:rsidRPr="000B32D4" w:rsidRDefault="00C24E84" w:rsidP="00CD24A0">
            <w:pPr>
              <w:rPr>
                <w:rFonts w:ascii="Times New Roman" w:eastAsia="Times New Roman" w:hAnsi="Times New Roman"/>
                <w:sz w:val="24"/>
                <w:szCs w:val="24"/>
                <w:lang w:eastAsia="ru-RU"/>
              </w:rPr>
            </w:pPr>
            <w:r w:rsidRPr="00374D7F">
              <w:rPr>
                <w:rFonts w:ascii="Times New Roman" w:eastAsia="Times New Roman" w:hAnsi="Times New Roman"/>
                <w:sz w:val="24"/>
                <w:szCs w:val="24"/>
                <w:lang w:eastAsia="ru-RU"/>
              </w:rPr>
              <w:t xml:space="preserve">      Отсутствие материальных средств часто отражается на питании семьи, что снижает сопротивляемость детей болезням, приводит к ослаблению их организма, истощению и т.д. Социальная и психологическая отстраненность оборачивается апатичным отношением к жизни, пассивностью семьи, саморазрушением личности семьи. Неблагополучная семья утрачивает всякую веру в </w:t>
            </w:r>
            <w:proofErr w:type="spellStart"/>
            <w:r w:rsidRPr="00374D7F">
              <w:rPr>
                <w:rFonts w:ascii="Times New Roman" w:eastAsia="Times New Roman" w:hAnsi="Times New Roman"/>
                <w:sz w:val="24"/>
                <w:szCs w:val="24"/>
                <w:lang w:eastAsia="ru-RU"/>
              </w:rPr>
              <w:t>самоизменение</w:t>
            </w:r>
            <w:proofErr w:type="spellEnd"/>
            <w:r w:rsidRPr="00374D7F">
              <w:rPr>
                <w:rFonts w:ascii="Times New Roman" w:eastAsia="Times New Roman" w:hAnsi="Times New Roman"/>
                <w:sz w:val="24"/>
                <w:szCs w:val="24"/>
                <w:lang w:eastAsia="ru-RU"/>
              </w:rPr>
              <w:t xml:space="preserve"> и продолжает поступательное движение к полному краху.</w:t>
            </w:r>
          </w:p>
        </w:tc>
        <w:tc>
          <w:tcPr>
            <w:tcW w:w="507" w:type="dxa"/>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82"/>
            </w:tblGrid>
            <w:tr w:rsidR="00C24E84" w:rsidRPr="000B32D4" w:rsidTr="00FD051C">
              <w:trPr>
                <w:tblCellSpacing w:w="0" w:type="dxa"/>
              </w:trPr>
              <w:tc>
                <w:tcPr>
                  <w:tcW w:w="2700" w:type="dxa"/>
                  <w:hideMark/>
                </w:tcPr>
                <w:p w:rsidR="00C24E84" w:rsidRPr="000B32D4" w:rsidRDefault="00C24E84" w:rsidP="000B32D4">
                  <w:pPr>
                    <w:rPr>
                      <w:rFonts w:ascii="Times New Roman" w:eastAsia="Times New Roman" w:hAnsi="Times New Roman"/>
                      <w:sz w:val="24"/>
                      <w:szCs w:val="24"/>
                      <w:lang w:eastAsia="ru-RU"/>
                    </w:rPr>
                  </w:pPr>
                </w:p>
                <w:p w:rsidR="00C24E84" w:rsidRPr="000B32D4" w:rsidRDefault="00C24E84" w:rsidP="000B32D4">
                  <w:pPr>
                    <w:rPr>
                      <w:rFonts w:ascii="Times New Roman" w:eastAsia="Times New Roman" w:hAnsi="Times New Roman"/>
                      <w:sz w:val="24"/>
                      <w:szCs w:val="24"/>
                      <w:lang w:eastAsia="ru-RU"/>
                    </w:rPr>
                  </w:pPr>
                </w:p>
                <w:p w:rsidR="00C24E84" w:rsidRPr="000B32D4" w:rsidRDefault="00C24E84" w:rsidP="000B32D4">
                  <w:pPr>
                    <w:rPr>
                      <w:rFonts w:ascii="Times New Roman" w:eastAsia="Times New Roman" w:hAnsi="Times New Roman"/>
                      <w:sz w:val="24"/>
                      <w:szCs w:val="24"/>
                      <w:lang w:eastAsia="ru-RU"/>
                    </w:rPr>
                  </w:pPr>
                </w:p>
                <w:p w:rsidR="00C24E84" w:rsidRPr="000B32D4" w:rsidRDefault="00C24E84" w:rsidP="000B32D4">
                  <w:pPr>
                    <w:rPr>
                      <w:rFonts w:ascii="Times New Roman" w:eastAsia="Times New Roman" w:hAnsi="Times New Roman"/>
                      <w:sz w:val="24"/>
                      <w:szCs w:val="24"/>
                      <w:lang w:eastAsia="ru-RU"/>
                    </w:rPr>
                  </w:pPr>
                </w:p>
              </w:tc>
            </w:tr>
            <w:tr w:rsidR="00C24E84" w:rsidRPr="000B32D4" w:rsidTr="00FD051C">
              <w:trPr>
                <w:trHeight w:val="31680"/>
                <w:tblCellSpacing w:w="0" w:type="dxa"/>
              </w:trPr>
              <w:tc>
                <w:tcPr>
                  <w:tcW w:w="0" w:type="auto"/>
                  <w:tcMar>
                    <w:top w:w="120" w:type="dxa"/>
                    <w:left w:w="120" w:type="dxa"/>
                    <w:bottom w:w="120" w:type="dxa"/>
                    <w:right w:w="120" w:type="dxa"/>
                  </w:tcMar>
                  <w:hideMark/>
                </w:tcPr>
                <w:p w:rsidR="00C24E84" w:rsidRPr="000B32D4" w:rsidRDefault="00C24E84" w:rsidP="000B32D4">
                  <w:pPr>
                    <w:rPr>
                      <w:rFonts w:ascii="Times New Roman" w:eastAsia="Times New Roman" w:hAnsi="Times New Roman"/>
                      <w:color w:val="333333"/>
                      <w:sz w:val="24"/>
                      <w:szCs w:val="24"/>
                      <w:lang w:eastAsia="ru-RU"/>
                    </w:rPr>
                  </w:pPr>
                </w:p>
              </w:tc>
            </w:tr>
          </w:tbl>
          <w:p w:rsidR="00C24E84" w:rsidRPr="000B32D4" w:rsidRDefault="00C24E84" w:rsidP="000B32D4">
            <w:pPr>
              <w:rPr>
                <w:rFonts w:ascii="Times New Roman" w:eastAsia="Times New Roman" w:hAnsi="Times New Roman"/>
                <w:sz w:val="24"/>
                <w:szCs w:val="24"/>
                <w:lang w:eastAsia="ru-RU"/>
              </w:rPr>
            </w:pPr>
          </w:p>
        </w:tc>
      </w:tr>
      <w:tr w:rsidR="00C24E84" w:rsidRPr="000B32D4" w:rsidTr="00C24E84">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C24E84" w:rsidRPr="000B32D4" w:rsidTr="00FD051C">
              <w:trPr>
                <w:tblCellSpacing w:w="0" w:type="dxa"/>
                <w:jc w:val="right"/>
              </w:trPr>
              <w:tc>
                <w:tcPr>
                  <w:tcW w:w="0" w:type="auto"/>
                  <w:vAlign w:val="center"/>
                  <w:hideMark/>
                </w:tcPr>
                <w:p w:rsidR="00C24E84" w:rsidRPr="000B32D4" w:rsidRDefault="00C24E84" w:rsidP="00C24E84">
                  <w:pPr>
                    <w:jc w:val="right"/>
                    <w:rPr>
                      <w:rFonts w:ascii="Times New Roman" w:eastAsia="Times New Roman" w:hAnsi="Times New Roman"/>
                      <w:sz w:val="24"/>
                      <w:szCs w:val="24"/>
                      <w:lang w:eastAsia="ru-RU"/>
                    </w:rPr>
                  </w:pPr>
                </w:p>
              </w:tc>
              <w:tc>
                <w:tcPr>
                  <w:tcW w:w="0" w:type="auto"/>
                  <w:vAlign w:val="center"/>
                  <w:hideMark/>
                </w:tcPr>
                <w:p w:rsidR="00C24E84" w:rsidRPr="000B32D4" w:rsidRDefault="00C24E84" w:rsidP="00C24E84">
                  <w:pPr>
                    <w:jc w:val="right"/>
                    <w:rPr>
                      <w:rFonts w:ascii="Times New Roman" w:eastAsia="Times New Roman" w:hAnsi="Times New Roman"/>
                      <w:sz w:val="24"/>
                      <w:szCs w:val="24"/>
                      <w:lang w:eastAsia="ru-RU"/>
                    </w:rPr>
                  </w:pPr>
                </w:p>
              </w:tc>
              <w:tc>
                <w:tcPr>
                  <w:tcW w:w="0" w:type="auto"/>
                  <w:vAlign w:val="center"/>
                  <w:hideMark/>
                </w:tcPr>
                <w:p w:rsidR="00C24E84" w:rsidRPr="000B32D4" w:rsidRDefault="00C24E84" w:rsidP="00C24E84">
                  <w:pPr>
                    <w:jc w:val="right"/>
                    <w:rPr>
                      <w:rFonts w:ascii="Times New Roman" w:eastAsia="Times New Roman" w:hAnsi="Times New Roman"/>
                      <w:sz w:val="24"/>
                      <w:szCs w:val="24"/>
                      <w:lang w:eastAsia="ru-RU"/>
                    </w:rPr>
                  </w:pPr>
                </w:p>
              </w:tc>
              <w:tc>
                <w:tcPr>
                  <w:tcW w:w="0" w:type="auto"/>
                  <w:vAlign w:val="center"/>
                  <w:hideMark/>
                </w:tcPr>
                <w:p w:rsidR="00C24E84" w:rsidRPr="000B32D4" w:rsidRDefault="00C24E84" w:rsidP="00C24E84">
                  <w:pPr>
                    <w:jc w:val="right"/>
                    <w:rPr>
                      <w:rFonts w:ascii="Times New Roman" w:eastAsia="Times New Roman" w:hAnsi="Times New Roman"/>
                      <w:sz w:val="24"/>
                      <w:szCs w:val="24"/>
                      <w:lang w:eastAsia="ru-RU"/>
                    </w:rPr>
                  </w:pPr>
                </w:p>
              </w:tc>
            </w:tr>
          </w:tbl>
          <w:p w:rsidR="00C24E84" w:rsidRPr="000B32D4" w:rsidRDefault="00C24E84" w:rsidP="00C24E84">
            <w:pPr>
              <w:jc w:val="right"/>
              <w:rPr>
                <w:rFonts w:ascii="Times New Roman" w:eastAsia="Times New Roman" w:hAnsi="Times New Roman"/>
                <w:sz w:val="24"/>
                <w:szCs w:val="24"/>
                <w:lang w:eastAsia="ru-RU"/>
              </w:rPr>
            </w:pPr>
          </w:p>
        </w:tc>
      </w:tr>
    </w:tbl>
    <w:p w:rsidR="00C24E84" w:rsidRPr="00592B17" w:rsidRDefault="00C24E84" w:rsidP="00C24E84">
      <w:pPr>
        <w:rPr>
          <w:rFonts w:ascii="Times New Roman" w:eastAsia="Times New Roman" w:hAnsi="Times New Roman"/>
          <w:b/>
          <w:vanish/>
          <w:sz w:val="24"/>
          <w:szCs w:val="24"/>
          <w:lang w:eastAsia="ru-RU"/>
        </w:rPr>
      </w:pPr>
    </w:p>
    <w:p w:rsidR="00553E10" w:rsidRPr="00592B17" w:rsidRDefault="00553E10" w:rsidP="00592B17">
      <w:pPr>
        <w:shd w:val="clear" w:color="auto" w:fill="FFFFFF"/>
        <w:jc w:val="center"/>
        <w:rPr>
          <w:rFonts w:ascii="Times New Roman" w:eastAsia="Times New Roman" w:hAnsi="Times New Roman"/>
          <w:b/>
          <w:color w:val="FF0000"/>
          <w:sz w:val="28"/>
          <w:szCs w:val="28"/>
          <w:lang w:eastAsia="ru-RU"/>
        </w:rPr>
      </w:pPr>
      <w:r w:rsidRPr="00592B17">
        <w:rPr>
          <w:rFonts w:ascii="Times New Roman" w:eastAsia="Times New Roman" w:hAnsi="Times New Roman"/>
          <w:b/>
          <w:color w:val="FF0000"/>
          <w:sz w:val="28"/>
          <w:szCs w:val="28"/>
          <w:lang w:eastAsia="ru-RU"/>
        </w:rPr>
        <w:t>Взаимодействие классного руководителя</w:t>
      </w:r>
      <w:r w:rsidR="00592B17" w:rsidRPr="00592B17">
        <w:rPr>
          <w:rFonts w:ascii="Times New Roman" w:eastAsia="Times New Roman" w:hAnsi="Times New Roman"/>
          <w:b/>
          <w:color w:val="FF0000"/>
          <w:sz w:val="28"/>
          <w:szCs w:val="28"/>
          <w:lang w:val="be-BY" w:eastAsia="ru-RU"/>
        </w:rPr>
        <w:t xml:space="preserve"> </w:t>
      </w:r>
      <w:r w:rsidRPr="00592B17">
        <w:rPr>
          <w:rFonts w:ascii="Times New Roman" w:eastAsia="Times New Roman" w:hAnsi="Times New Roman"/>
          <w:b/>
          <w:color w:val="FF0000"/>
          <w:sz w:val="28"/>
          <w:szCs w:val="28"/>
          <w:lang w:eastAsia="ru-RU"/>
        </w:rPr>
        <w:t>и семьи учащегося, с которой проводится индивидуальная профилактическая работа</w:t>
      </w:r>
    </w:p>
    <w:p w:rsidR="00553E10" w:rsidRPr="00592B17" w:rsidRDefault="00553E10" w:rsidP="00592B17">
      <w:pPr>
        <w:jc w:val="center"/>
        <w:rPr>
          <w:rFonts w:ascii="Times New Roman" w:hAnsi="Times New Roman"/>
          <w:b/>
          <w:color w:val="FF0000"/>
          <w:sz w:val="44"/>
          <w:szCs w:val="44"/>
        </w:rPr>
      </w:pPr>
    </w:p>
    <w:p w:rsidR="00553E10" w:rsidRPr="006E3328" w:rsidRDefault="00553E10" w:rsidP="00553E10">
      <w:pPr>
        <w:pStyle w:val="a3"/>
        <w:ind w:left="0"/>
        <w:jc w:val="center"/>
      </w:pPr>
      <w:r w:rsidRPr="006E3328">
        <w:tab/>
      </w:r>
      <w:r>
        <w:t xml:space="preserve">                                                                                                                        </w:t>
      </w:r>
      <w:r w:rsidR="000B32D4">
        <w:t xml:space="preserve">                   </w:t>
      </w:r>
      <w:proofErr w:type="spellStart"/>
      <w:r>
        <w:t>А.К.Павлова</w:t>
      </w:r>
      <w:proofErr w:type="spellEnd"/>
      <w:r>
        <w:t xml:space="preserve">,                                                                           </w:t>
      </w:r>
    </w:p>
    <w:p w:rsidR="00553E10" w:rsidRDefault="00553E10" w:rsidP="00553E10">
      <w:pPr>
        <w:pStyle w:val="a3"/>
        <w:ind w:left="0"/>
        <w:jc w:val="right"/>
      </w:pPr>
      <w:r w:rsidRPr="006E3328">
        <w:t>классный руководитель</w:t>
      </w:r>
    </w:p>
    <w:p w:rsidR="00553E10" w:rsidRPr="00553E10" w:rsidRDefault="00553E10" w:rsidP="00553E10">
      <w:pPr>
        <w:pStyle w:val="a3"/>
        <w:ind w:left="0"/>
        <w:jc w:val="right"/>
      </w:pPr>
    </w:p>
    <w:p w:rsidR="00553E10" w:rsidRPr="00A257DD" w:rsidRDefault="00553E10" w:rsidP="00553E10">
      <w:pPr>
        <w:ind w:firstLine="851"/>
        <w:rPr>
          <w:rFonts w:ascii="Times New Roman" w:hAnsi="Times New Roman"/>
          <w:sz w:val="24"/>
          <w:szCs w:val="24"/>
        </w:rPr>
      </w:pPr>
      <w:r w:rsidRPr="00A257DD">
        <w:rPr>
          <w:rFonts w:ascii="Times New Roman" w:hAnsi="Times New Roman"/>
          <w:sz w:val="24"/>
          <w:szCs w:val="24"/>
        </w:rPr>
        <w:t xml:space="preserve">Несовершеннолетняя </w:t>
      </w:r>
      <w:proofErr w:type="spellStart"/>
      <w:r w:rsidRPr="00A257DD">
        <w:rPr>
          <w:rFonts w:ascii="Times New Roman" w:hAnsi="Times New Roman"/>
          <w:sz w:val="24"/>
          <w:szCs w:val="24"/>
        </w:rPr>
        <w:t>Ботян</w:t>
      </w:r>
      <w:proofErr w:type="spellEnd"/>
      <w:r w:rsidRPr="00A257DD">
        <w:rPr>
          <w:rFonts w:ascii="Times New Roman" w:hAnsi="Times New Roman"/>
          <w:sz w:val="24"/>
          <w:szCs w:val="24"/>
        </w:rPr>
        <w:t xml:space="preserve"> Арина была признана находящейся в СОП 30 июля 2020 года  Координационным советом.</w:t>
      </w:r>
    </w:p>
    <w:p w:rsidR="00553E10" w:rsidRPr="00A257DD" w:rsidRDefault="00553E10" w:rsidP="00553E10">
      <w:pPr>
        <w:ind w:firstLine="851"/>
        <w:rPr>
          <w:rFonts w:ascii="Times New Roman" w:hAnsi="Times New Roman"/>
          <w:sz w:val="24"/>
          <w:szCs w:val="24"/>
        </w:rPr>
      </w:pPr>
      <w:r w:rsidRPr="00A257DD">
        <w:rPr>
          <w:rFonts w:ascii="Times New Roman" w:hAnsi="Times New Roman"/>
          <w:sz w:val="24"/>
          <w:szCs w:val="24"/>
        </w:rPr>
        <w:t>В период с 3 августа 2020 года и по ноябрь 2020 года мною с данной несовершеннолетней была проведена большая работа.</w:t>
      </w:r>
    </w:p>
    <w:p w:rsidR="00553E10" w:rsidRPr="00A257DD" w:rsidRDefault="00553E10" w:rsidP="00553E10">
      <w:pPr>
        <w:rPr>
          <w:rFonts w:ascii="Times New Roman" w:hAnsi="Times New Roman"/>
          <w:sz w:val="24"/>
          <w:szCs w:val="24"/>
        </w:rPr>
      </w:pPr>
      <w:r w:rsidRPr="00A257DD">
        <w:rPr>
          <w:rFonts w:ascii="Times New Roman" w:hAnsi="Times New Roman"/>
          <w:sz w:val="24"/>
          <w:szCs w:val="24"/>
        </w:rPr>
        <w:t>Цель  данной работы - возможность получать информацию о воспитании в семье, об отношении семьи к школе, возможность осуществить психолого-педагогическое просвещение родителей; изучение семейной атмосферы, окружающей ученика, его взаимоотношений с членами семьи.</w:t>
      </w:r>
    </w:p>
    <w:p w:rsidR="00553E10" w:rsidRPr="00A257DD" w:rsidRDefault="00553E10" w:rsidP="00553E10">
      <w:pPr>
        <w:rPr>
          <w:rFonts w:ascii="Times New Roman" w:hAnsi="Times New Roman"/>
          <w:sz w:val="24"/>
          <w:szCs w:val="24"/>
        </w:rPr>
      </w:pPr>
      <w:r w:rsidRPr="00A257DD">
        <w:rPr>
          <w:rFonts w:ascii="Times New Roman" w:hAnsi="Times New Roman"/>
          <w:sz w:val="24"/>
          <w:szCs w:val="24"/>
        </w:rPr>
        <w:t>Одной из форм взаимодействия классного руководителя и семьи является посещение ученика на дому. Они стали системными (1-2 раза в месяц обязательно). Предметом разговора становятся как отвлеченные темы, так и расспросы о совместных делах в семье</w:t>
      </w:r>
      <w:proofErr w:type="gramStart"/>
      <w:r w:rsidRPr="00A257DD">
        <w:rPr>
          <w:rFonts w:ascii="Times New Roman" w:hAnsi="Times New Roman"/>
          <w:sz w:val="24"/>
          <w:szCs w:val="24"/>
        </w:rPr>
        <w:t xml:space="preserve"> .</w:t>
      </w:r>
      <w:proofErr w:type="gramEnd"/>
      <w:r w:rsidRPr="00A257DD">
        <w:rPr>
          <w:rFonts w:ascii="Times New Roman" w:hAnsi="Times New Roman"/>
          <w:sz w:val="24"/>
          <w:szCs w:val="24"/>
        </w:rPr>
        <w:t xml:space="preserve"> обсуждается причина прихода учителя в семью. Акт обследования жилищных условий, характеристика семьи составляются системно.</w:t>
      </w:r>
    </w:p>
    <w:p w:rsidR="00553E10" w:rsidRPr="00592B17" w:rsidRDefault="00553E10" w:rsidP="00592B17">
      <w:pPr>
        <w:ind w:firstLine="851"/>
        <w:rPr>
          <w:rFonts w:ascii="Times New Roman" w:hAnsi="Times New Roman"/>
          <w:sz w:val="24"/>
          <w:szCs w:val="24"/>
          <w:lang w:val="be-BY"/>
        </w:rPr>
      </w:pPr>
      <w:r w:rsidRPr="00A257DD">
        <w:rPr>
          <w:rFonts w:ascii="Times New Roman" w:hAnsi="Times New Roman"/>
          <w:sz w:val="24"/>
          <w:szCs w:val="24"/>
        </w:rPr>
        <w:t xml:space="preserve"> Семья посещалась по месту жительства 2, 24 августа, 14,  сентября,</w:t>
      </w:r>
      <w:r w:rsidR="00592B17">
        <w:rPr>
          <w:rFonts w:ascii="Times New Roman" w:hAnsi="Times New Roman"/>
          <w:sz w:val="24"/>
          <w:szCs w:val="24"/>
        </w:rPr>
        <w:t xml:space="preserve"> </w:t>
      </w:r>
      <w:r w:rsidRPr="00A257DD">
        <w:rPr>
          <w:rFonts w:ascii="Times New Roman" w:hAnsi="Times New Roman"/>
          <w:sz w:val="24"/>
          <w:szCs w:val="24"/>
        </w:rPr>
        <w:t xml:space="preserve">  10 октября, 16 ноября  для собеседования с родителями с целью выявления проблем семьи и проблем  ребёнка, проживающего в семье данного типа, а также проведена контрольная проверка условий жизни ребенка в неблагополучной семье, составлены акты обследования жилищно-бытовых условий и воспитания. </w:t>
      </w:r>
    </w:p>
    <w:p w:rsidR="00553E10" w:rsidRPr="00A257DD" w:rsidRDefault="00553E10" w:rsidP="00553E10">
      <w:pPr>
        <w:ind w:firstLine="851"/>
        <w:rPr>
          <w:rFonts w:ascii="Times New Roman" w:hAnsi="Times New Roman"/>
          <w:sz w:val="24"/>
          <w:szCs w:val="24"/>
        </w:rPr>
      </w:pPr>
      <w:r w:rsidRPr="00A257DD">
        <w:rPr>
          <w:rFonts w:ascii="Times New Roman" w:hAnsi="Times New Roman"/>
          <w:sz w:val="24"/>
          <w:szCs w:val="24"/>
        </w:rPr>
        <w:t>Общение по телефону с целью информирования о текущих событиях в школе и уровне успеваемости ребенка так же проводится регулярно.</w:t>
      </w:r>
    </w:p>
    <w:p w:rsidR="00553E10" w:rsidRPr="00A257DD" w:rsidRDefault="00553E10" w:rsidP="00553E10">
      <w:pPr>
        <w:rPr>
          <w:rFonts w:ascii="Times New Roman" w:hAnsi="Times New Roman"/>
          <w:sz w:val="24"/>
          <w:szCs w:val="24"/>
        </w:rPr>
      </w:pPr>
      <w:r w:rsidRPr="00A257DD">
        <w:rPr>
          <w:rFonts w:ascii="Times New Roman" w:hAnsi="Times New Roman"/>
          <w:sz w:val="24"/>
          <w:szCs w:val="24"/>
        </w:rPr>
        <w:t xml:space="preserve"> С родителями проведены консультации  по вопросу воспитания и содержания ребенка «Вовлечение ребёнка в систему дополнительного образования», «Как помочь ребёнку в учёбе»,  «Будем учиться понимать друг друга» 1, 24 сентября, 7 октября, которые носят ознакомительный характер и способствуют созданию хорошего контакта между родителем и учителем.</w:t>
      </w:r>
    </w:p>
    <w:p w:rsidR="00553E10" w:rsidRPr="00A257DD" w:rsidRDefault="00553E10" w:rsidP="00553E10">
      <w:pPr>
        <w:ind w:firstLine="851"/>
        <w:rPr>
          <w:rFonts w:ascii="Times New Roman" w:hAnsi="Times New Roman"/>
          <w:sz w:val="24"/>
          <w:szCs w:val="24"/>
        </w:rPr>
      </w:pPr>
      <w:r w:rsidRPr="00A257DD">
        <w:rPr>
          <w:rFonts w:ascii="Times New Roman" w:hAnsi="Times New Roman"/>
          <w:sz w:val="24"/>
          <w:szCs w:val="24"/>
        </w:rPr>
        <w:t xml:space="preserve">Девочка принимала участие в  воспитательных мероприятиях класса и школы. </w:t>
      </w:r>
    </w:p>
    <w:p w:rsidR="00553E10" w:rsidRPr="00A257DD" w:rsidRDefault="00553E10" w:rsidP="00592B17">
      <w:pPr>
        <w:ind w:firstLine="851"/>
        <w:rPr>
          <w:rFonts w:ascii="Times New Roman" w:hAnsi="Times New Roman"/>
          <w:sz w:val="24"/>
          <w:szCs w:val="24"/>
        </w:rPr>
      </w:pPr>
      <w:r w:rsidRPr="00A257DD">
        <w:rPr>
          <w:rFonts w:ascii="Times New Roman" w:hAnsi="Times New Roman"/>
          <w:sz w:val="24"/>
          <w:szCs w:val="24"/>
        </w:rPr>
        <w:t xml:space="preserve"> В рамках работы летнего оздоровительного лагеря с дневным пребыванием «</w:t>
      </w:r>
      <w:proofErr w:type="spellStart"/>
      <w:r w:rsidRPr="00A257DD">
        <w:rPr>
          <w:rFonts w:ascii="Times New Roman" w:hAnsi="Times New Roman"/>
          <w:sz w:val="24"/>
          <w:szCs w:val="24"/>
        </w:rPr>
        <w:t>Вконтакте</w:t>
      </w:r>
      <w:proofErr w:type="spellEnd"/>
      <w:r w:rsidRPr="00A257DD">
        <w:rPr>
          <w:rFonts w:ascii="Times New Roman" w:hAnsi="Times New Roman"/>
          <w:sz w:val="24"/>
          <w:szCs w:val="24"/>
        </w:rPr>
        <w:t xml:space="preserve">» в период с 3 по 23 августа принимала активное во всех мероприятиях оздоровительного лагеря. Постоянно вместе с сестрой Илоной отмечалась дипломами и наградами как </w:t>
      </w:r>
      <w:proofErr w:type="gramStart"/>
      <w:r w:rsidRPr="00A257DD">
        <w:rPr>
          <w:rFonts w:ascii="Times New Roman" w:hAnsi="Times New Roman"/>
          <w:sz w:val="24"/>
          <w:szCs w:val="24"/>
        </w:rPr>
        <w:t>лучшая</w:t>
      </w:r>
      <w:proofErr w:type="gramEnd"/>
      <w:r w:rsidRPr="00A257DD">
        <w:rPr>
          <w:rFonts w:ascii="Times New Roman" w:hAnsi="Times New Roman"/>
          <w:sz w:val="24"/>
          <w:szCs w:val="24"/>
        </w:rPr>
        <w:t xml:space="preserve"> в спорте, художественных конкурсах и интеллектуальных состязаниях. За прошедший период в классе прошло много воспитательных мероприятий: классных и информационных часов, мероприятий шестого школьного дня (</w:t>
      </w:r>
      <w:proofErr w:type="gramStart"/>
      <w:r w:rsidRPr="00A257DD">
        <w:rPr>
          <w:rFonts w:ascii="Times New Roman" w:hAnsi="Times New Roman"/>
          <w:sz w:val="24"/>
          <w:szCs w:val="24"/>
        </w:rPr>
        <w:t>согласно плана</w:t>
      </w:r>
      <w:proofErr w:type="gramEnd"/>
      <w:r w:rsidRPr="00A257DD">
        <w:rPr>
          <w:rFonts w:ascii="Times New Roman" w:hAnsi="Times New Roman"/>
          <w:sz w:val="24"/>
          <w:szCs w:val="24"/>
        </w:rPr>
        <w:t xml:space="preserve"> воспитательной и идеологической работы). КЧ «Я – учащийся гимназии», права и обязанности ученика, ШШД «Осенние старты», игры на свежем воздухе </w:t>
      </w:r>
      <w:proofErr w:type="gramStart"/>
      <w:r w:rsidRPr="00A257DD">
        <w:rPr>
          <w:rFonts w:ascii="Times New Roman" w:hAnsi="Times New Roman"/>
          <w:sz w:val="24"/>
          <w:szCs w:val="24"/>
        </w:rPr>
        <w:t xml:space="preserve">( </w:t>
      </w:r>
      <w:proofErr w:type="gramEnd"/>
      <w:r w:rsidRPr="00A257DD">
        <w:rPr>
          <w:rFonts w:ascii="Times New Roman" w:hAnsi="Times New Roman"/>
          <w:sz w:val="24"/>
          <w:szCs w:val="24"/>
        </w:rPr>
        <w:t xml:space="preserve">1-5 сентября), ИЧ «Важные правила», игра-практикум по безопасности, КЧ «Классный коллектив. </w:t>
      </w:r>
      <w:proofErr w:type="gramStart"/>
      <w:r w:rsidRPr="00A257DD">
        <w:rPr>
          <w:rFonts w:ascii="Times New Roman" w:hAnsi="Times New Roman"/>
          <w:sz w:val="24"/>
          <w:szCs w:val="24"/>
        </w:rPr>
        <w:t>Распределение поручений и обязанностей в классе», ШШД «Малы</w:t>
      </w:r>
      <w:r w:rsidR="00592B17">
        <w:rPr>
          <w:rFonts w:ascii="Times New Roman" w:hAnsi="Times New Roman"/>
          <w:sz w:val="24"/>
          <w:szCs w:val="24"/>
        </w:rPr>
        <w:t xml:space="preserve">е осенние игры», </w:t>
      </w:r>
      <w:proofErr w:type="spellStart"/>
      <w:r w:rsidR="00592B17">
        <w:rPr>
          <w:rFonts w:ascii="Times New Roman" w:hAnsi="Times New Roman"/>
          <w:sz w:val="24"/>
          <w:szCs w:val="24"/>
        </w:rPr>
        <w:t>спортландия</w:t>
      </w:r>
      <w:proofErr w:type="spellEnd"/>
      <w:r w:rsidR="00592B17">
        <w:rPr>
          <w:rFonts w:ascii="Times New Roman" w:hAnsi="Times New Roman"/>
          <w:sz w:val="24"/>
          <w:szCs w:val="24"/>
        </w:rPr>
        <w:t xml:space="preserve"> (</w:t>
      </w:r>
      <w:r w:rsidRPr="00A257DD">
        <w:rPr>
          <w:rFonts w:ascii="Times New Roman" w:hAnsi="Times New Roman"/>
          <w:sz w:val="24"/>
          <w:szCs w:val="24"/>
        </w:rPr>
        <w:t xml:space="preserve">7_12 сентября), ИЧ «Как здорово под мирным небом жить!», обмен мнениями, КЧ Моделирование проблемных ситуаций «Конфликт и пути его решения», ШШД  Развлекательная программа «Шкатулка с секретом» (14-19 сентября), ИЧ  «Это интересно: по страницам детских газет и журналов», КЧ Экскурсия в природу «Экологическая тропа», </w:t>
      </w:r>
      <w:r w:rsidR="00592B17">
        <w:rPr>
          <w:rFonts w:ascii="Times New Roman" w:hAnsi="Times New Roman"/>
          <w:sz w:val="24"/>
          <w:szCs w:val="24"/>
          <w:lang w:val="be-BY"/>
        </w:rPr>
        <w:t xml:space="preserve"> </w:t>
      </w:r>
      <w:r w:rsidRPr="00A257DD">
        <w:rPr>
          <w:rFonts w:ascii="Times New Roman" w:hAnsi="Times New Roman"/>
          <w:sz w:val="24"/>
          <w:szCs w:val="24"/>
        </w:rPr>
        <w:t>ШШД  Игра по станциям «Академия</w:t>
      </w:r>
      <w:proofErr w:type="gramEnd"/>
      <w:r w:rsidRPr="00A257DD">
        <w:rPr>
          <w:rFonts w:ascii="Times New Roman" w:hAnsi="Times New Roman"/>
          <w:sz w:val="24"/>
          <w:szCs w:val="24"/>
        </w:rPr>
        <w:t xml:space="preserve"> здорового питания» </w:t>
      </w:r>
      <w:proofErr w:type="gramStart"/>
      <w:r w:rsidRPr="00A257DD">
        <w:rPr>
          <w:rFonts w:ascii="Times New Roman" w:hAnsi="Times New Roman"/>
          <w:sz w:val="24"/>
          <w:szCs w:val="24"/>
        </w:rPr>
        <w:t xml:space="preserve">( </w:t>
      </w:r>
      <w:proofErr w:type="gramEnd"/>
      <w:r w:rsidRPr="00A257DD">
        <w:rPr>
          <w:rFonts w:ascii="Times New Roman" w:hAnsi="Times New Roman"/>
          <w:sz w:val="24"/>
          <w:szCs w:val="24"/>
        </w:rPr>
        <w:t xml:space="preserve">21-26 сентября), ИЧ Правовая минутка «Закон обо мне», КЧ «Вред быстрого питания, обмен мнениями, ШШД  Игровая программа «Без друга в жизни туго!» (28 сентября – 3 октября), КЧ «Школа трудолюбия», путешествие по станциям, ИЧ «Шаг в сторону» профилактика правонарушений, ШШД «Компас в страну здоровья» познавательный журнал (5-10 октября), КЧ Экскурсия в школьную библиотеку «Какие бывают книги», ИЧ Конкурс «Зарядка - утра доброе начало», ШШД </w:t>
      </w:r>
      <w:proofErr w:type="spellStart"/>
      <w:r w:rsidRPr="00A257DD">
        <w:rPr>
          <w:rFonts w:ascii="Times New Roman" w:hAnsi="Times New Roman"/>
          <w:sz w:val="24"/>
          <w:szCs w:val="24"/>
        </w:rPr>
        <w:t>Минщина</w:t>
      </w:r>
      <w:proofErr w:type="spellEnd"/>
      <w:r w:rsidRPr="00A257DD">
        <w:rPr>
          <w:rFonts w:ascii="Times New Roman" w:hAnsi="Times New Roman"/>
          <w:sz w:val="24"/>
          <w:szCs w:val="24"/>
        </w:rPr>
        <w:t xml:space="preserve"> спортивная «Осенние старты», игровая программа (12-17 октября), КЧ «Беларусь – страна дружбы и национального согласия», диалог, ИЧ Экспресс-</w:t>
      </w:r>
      <w:proofErr w:type="spellStart"/>
      <w:r w:rsidRPr="00A257DD">
        <w:rPr>
          <w:rFonts w:ascii="Times New Roman" w:hAnsi="Times New Roman"/>
          <w:sz w:val="24"/>
          <w:szCs w:val="24"/>
        </w:rPr>
        <w:t>напоминалка</w:t>
      </w:r>
      <w:proofErr w:type="spellEnd"/>
      <w:r w:rsidRPr="00A257DD">
        <w:rPr>
          <w:rFonts w:ascii="Times New Roman" w:hAnsi="Times New Roman"/>
          <w:sz w:val="24"/>
          <w:szCs w:val="24"/>
        </w:rPr>
        <w:t xml:space="preserve"> «Экономия воды», ШШД «Цени свою жизнь!», конкурс коллажей (26-31 октября). В период осенних каникул Арина находилась у бабушки Синяченко Галины Анатольевны, проживающей по адресу Минский р-н, д. </w:t>
      </w:r>
      <w:proofErr w:type="spellStart"/>
      <w:r w:rsidRPr="00A257DD">
        <w:rPr>
          <w:rFonts w:ascii="Times New Roman" w:hAnsi="Times New Roman"/>
          <w:sz w:val="24"/>
          <w:szCs w:val="24"/>
        </w:rPr>
        <w:t>Щитомиричи</w:t>
      </w:r>
      <w:proofErr w:type="spellEnd"/>
      <w:r w:rsidRPr="00A257DD">
        <w:rPr>
          <w:rFonts w:ascii="Times New Roman" w:hAnsi="Times New Roman"/>
          <w:sz w:val="24"/>
          <w:szCs w:val="24"/>
        </w:rPr>
        <w:t>, ул. Школьная, д.10, кв. 1. Во второй четверти несовершеннолетняя принимала участие в мероприятиях класса: КЧ “На улице – не в комнате! О том, ребята, помните!” викторина, ИЧ “Моя малая Родина”, викторина, ШШД «У меня есть хобби» презентация, Тренинг для учащихся «Будем учиться понимать друг друга» ( 9-11 ноября), КЧ «Мой внешний вид», откровенный разговор, ИЧ Обмен мнениями «Самые интересные профессии», ШШД «Экологическое ассорти», игра, ( 16-21 ноября)</w:t>
      </w:r>
      <w:proofErr w:type="gramStart"/>
      <w:r w:rsidRPr="00A257DD">
        <w:rPr>
          <w:rFonts w:ascii="Times New Roman" w:hAnsi="Times New Roman"/>
          <w:sz w:val="24"/>
          <w:szCs w:val="24"/>
        </w:rPr>
        <w:t>.</w:t>
      </w:r>
      <w:r w:rsidR="00592B17">
        <w:rPr>
          <w:rFonts w:ascii="Times New Roman" w:hAnsi="Times New Roman"/>
          <w:sz w:val="24"/>
          <w:szCs w:val="24"/>
          <w:lang w:val="be-BY"/>
        </w:rPr>
        <w:t>Н</w:t>
      </w:r>
      <w:proofErr w:type="spellStart"/>
      <w:proofErr w:type="gramEnd"/>
      <w:r w:rsidRPr="00A257DD">
        <w:rPr>
          <w:rFonts w:ascii="Times New Roman" w:hAnsi="Times New Roman"/>
          <w:sz w:val="24"/>
          <w:szCs w:val="24"/>
        </w:rPr>
        <w:t>есовершеннолетняя</w:t>
      </w:r>
      <w:proofErr w:type="spellEnd"/>
      <w:r w:rsidRPr="00A257DD">
        <w:rPr>
          <w:rFonts w:ascii="Times New Roman" w:hAnsi="Times New Roman"/>
          <w:sz w:val="24"/>
          <w:szCs w:val="24"/>
        </w:rPr>
        <w:t xml:space="preserve"> проконсультирована по вопросам посещения  занятий в рамках дополнительного образования (4 сентября),  по правилам поведения для </w:t>
      </w:r>
      <w:proofErr w:type="gramStart"/>
      <w:r w:rsidRPr="00A257DD">
        <w:rPr>
          <w:rFonts w:ascii="Times New Roman" w:hAnsi="Times New Roman"/>
          <w:sz w:val="24"/>
          <w:szCs w:val="24"/>
        </w:rPr>
        <w:t>обучающихся</w:t>
      </w:r>
      <w:proofErr w:type="gramEnd"/>
      <w:r w:rsidRPr="00A257DD">
        <w:rPr>
          <w:rFonts w:ascii="Times New Roman" w:hAnsi="Times New Roman"/>
          <w:sz w:val="24"/>
          <w:szCs w:val="24"/>
        </w:rPr>
        <w:t xml:space="preserve"> (7 сентября), проведена индивидуальная  беседа «Я в семье. Мои права» </w:t>
      </w:r>
      <w:proofErr w:type="gramStart"/>
      <w:r w:rsidRPr="00A257DD">
        <w:rPr>
          <w:rFonts w:ascii="Times New Roman" w:hAnsi="Times New Roman"/>
          <w:sz w:val="24"/>
          <w:szCs w:val="24"/>
        </w:rPr>
        <w:t xml:space="preserve">( </w:t>
      </w:r>
      <w:proofErr w:type="gramEnd"/>
      <w:r w:rsidRPr="00A257DD">
        <w:rPr>
          <w:rFonts w:ascii="Times New Roman" w:hAnsi="Times New Roman"/>
          <w:sz w:val="24"/>
          <w:szCs w:val="24"/>
        </w:rPr>
        <w:t>18 сентября), «Всегда ли я правильно поступаю по отношению к другим людям» (30 сентября), «Умей давать и сдерживать свои обещания» (9 октября), «Учись ценить каждый час» (14 октября). Проведено анкетирование «Самооценка отношений в семье» (16 октября) и «Детско-родительские отношения» (20 октября), откровенный разговор «Всегда ли я правильно поступаю по отношению к другим людям» (23 ноября)</w:t>
      </w:r>
      <w:proofErr w:type="gramStart"/>
      <w:r w:rsidRPr="00A257DD">
        <w:rPr>
          <w:rFonts w:ascii="Times New Roman" w:hAnsi="Times New Roman"/>
          <w:sz w:val="24"/>
          <w:szCs w:val="24"/>
        </w:rPr>
        <w:t xml:space="preserve"> .</w:t>
      </w:r>
      <w:proofErr w:type="gramEnd"/>
      <w:r w:rsidRPr="00A257DD">
        <w:rPr>
          <w:rFonts w:ascii="Times New Roman" w:hAnsi="Times New Roman"/>
          <w:sz w:val="24"/>
          <w:szCs w:val="24"/>
        </w:rPr>
        <w:t xml:space="preserve"> Беседа в воспитательном арсенале классного руководителя имеет огромное значение. Использую её в целях предупреждения конфликтных ситуаций в семье, чтобы наладить доверительную атмосферу, выявить трудные точки соприкосновения в конфликтных ситуациях. В ходе личных бесед выясняла необходимую для своей работы с ребенком информацию: особенности здоровья  ребенка, ее увлечения, интересы, предпочтения в общении в семье, поведенческие реакции. Такая работа позволяет узнать особенности характера, мотивацию учения, моральные ценности семьи несовершеннолетней.   Учащаяся посещает занятия регулярно. Пропусков без уважительной причины не было. Считаю необходимым продолжить работу классного руководителя и специалистов школы с родителями, попавшими в социально трудную жизненную ситуацию. Вовлекать как можно чаще несовершеннолетнюю вместе с младшей сестрой в мероприятия, проводимые в школе, </w:t>
      </w:r>
      <w:r w:rsidR="00592B17">
        <w:rPr>
          <w:rFonts w:ascii="Times New Roman" w:hAnsi="Times New Roman"/>
          <w:sz w:val="24"/>
          <w:szCs w:val="24"/>
          <w:lang w:val="be-BY"/>
        </w:rPr>
        <w:t xml:space="preserve">                           </w:t>
      </w:r>
      <w:r w:rsidRPr="00A257DD">
        <w:rPr>
          <w:rFonts w:ascii="Times New Roman" w:hAnsi="Times New Roman"/>
          <w:sz w:val="24"/>
          <w:szCs w:val="24"/>
        </w:rPr>
        <w:t>в спортивные секции, кружки, объединения по интересам, в оздоровление в школьном лагере</w:t>
      </w:r>
    </w:p>
    <w:p w:rsidR="004A72E6" w:rsidRPr="00A257DD" w:rsidRDefault="004A72E6" w:rsidP="00A8798F">
      <w:pPr>
        <w:rPr>
          <w:rFonts w:ascii="Times New Roman" w:hAnsi="Times New Roman"/>
          <w:sz w:val="24"/>
          <w:szCs w:val="24"/>
        </w:rPr>
      </w:pPr>
    </w:p>
    <w:sectPr w:rsidR="004A72E6" w:rsidRPr="00A257DD" w:rsidSect="000B32D4">
      <w:footerReference w:type="default" r:id="rId9"/>
      <w:pgSz w:w="11906" w:h="16838"/>
      <w:pgMar w:top="851" w:right="56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A2" w:rsidRDefault="00F354A2" w:rsidP="00C24E84">
      <w:r>
        <w:separator/>
      </w:r>
    </w:p>
  </w:endnote>
  <w:endnote w:type="continuationSeparator" w:id="0">
    <w:p w:rsidR="00F354A2" w:rsidRDefault="00F354A2" w:rsidP="00C2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29692"/>
      <w:docPartObj>
        <w:docPartGallery w:val="Page Numbers (Bottom of Page)"/>
        <w:docPartUnique/>
      </w:docPartObj>
    </w:sdtPr>
    <w:sdtEndPr/>
    <w:sdtContent>
      <w:p w:rsidR="00592B17" w:rsidRDefault="00592B17">
        <w:pPr>
          <w:pStyle w:val="aa"/>
          <w:jc w:val="right"/>
        </w:pPr>
        <w:r>
          <w:fldChar w:fldCharType="begin"/>
        </w:r>
        <w:r>
          <w:instrText>PAGE   \* MERGEFORMAT</w:instrText>
        </w:r>
        <w:r>
          <w:fldChar w:fldCharType="separate"/>
        </w:r>
        <w:r w:rsidR="00486966">
          <w:rPr>
            <w:noProof/>
          </w:rPr>
          <w:t>8</w:t>
        </w:r>
        <w:r>
          <w:fldChar w:fldCharType="end"/>
        </w:r>
      </w:p>
    </w:sdtContent>
  </w:sdt>
  <w:p w:rsidR="00592B17" w:rsidRDefault="00592B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A2" w:rsidRDefault="00F354A2" w:rsidP="00C24E84">
      <w:r>
        <w:separator/>
      </w:r>
    </w:p>
  </w:footnote>
  <w:footnote w:type="continuationSeparator" w:id="0">
    <w:p w:rsidR="00F354A2" w:rsidRDefault="00F354A2" w:rsidP="00C24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F9E"/>
    <w:multiLevelType w:val="hybridMultilevel"/>
    <w:tmpl w:val="2FAA0140"/>
    <w:lvl w:ilvl="0" w:tplc="BE38E2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5F3FFF"/>
    <w:multiLevelType w:val="hybridMultilevel"/>
    <w:tmpl w:val="90CA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8F"/>
    <w:rsid w:val="000B32D4"/>
    <w:rsid w:val="001505E0"/>
    <w:rsid w:val="002D146B"/>
    <w:rsid w:val="00316236"/>
    <w:rsid w:val="00355FD3"/>
    <w:rsid w:val="00374D7F"/>
    <w:rsid w:val="00397202"/>
    <w:rsid w:val="00437A88"/>
    <w:rsid w:val="004453EA"/>
    <w:rsid w:val="004729E9"/>
    <w:rsid w:val="00486966"/>
    <w:rsid w:val="004A72E6"/>
    <w:rsid w:val="00553E10"/>
    <w:rsid w:val="005677CD"/>
    <w:rsid w:val="00592B17"/>
    <w:rsid w:val="005A1192"/>
    <w:rsid w:val="005A310C"/>
    <w:rsid w:val="006D3895"/>
    <w:rsid w:val="006E2F44"/>
    <w:rsid w:val="006E3328"/>
    <w:rsid w:val="00802CC5"/>
    <w:rsid w:val="0082637B"/>
    <w:rsid w:val="009C0D8E"/>
    <w:rsid w:val="00A257DD"/>
    <w:rsid w:val="00A556C0"/>
    <w:rsid w:val="00A8798F"/>
    <w:rsid w:val="00AD3A9B"/>
    <w:rsid w:val="00B306D9"/>
    <w:rsid w:val="00BF65DF"/>
    <w:rsid w:val="00C16385"/>
    <w:rsid w:val="00C24E84"/>
    <w:rsid w:val="00C6774F"/>
    <w:rsid w:val="00CD24A0"/>
    <w:rsid w:val="00CE33B6"/>
    <w:rsid w:val="00D22CC4"/>
    <w:rsid w:val="00D948FF"/>
    <w:rsid w:val="00E94B9A"/>
    <w:rsid w:val="00EE47BE"/>
    <w:rsid w:val="00F354A2"/>
    <w:rsid w:val="00FA0EE2"/>
    <w:rsid w:val="00FB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8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8798F"/>
    <w:pPr>
      <w:ind w:firstLine="567"/>
    </w:pPr>
    <w:rPr>
      <w:rFonts w:ascii="Times New Roman" w:eastAsia="Times New Roman" w:hAnsi="Times New Roman"/>
      <w:sz w:val="24"/>
      <w:szCs w:val="24"/>
      <w:lang w:eastAsia="ru-RU"/>
    </w:rPr>
  </w:style>
  <w:style w:type="paragraph" w:customStyle="1" w:styleId="newncpi0">
    <w:name w:val="newncpi0"/>
    <w:basedOn w:val="a"/>
    <w:rsid w:val="00A8798F"/>
    <w:rPr>
      <w:rFonts w:ascii="Times New Roman" w:eastAsia="Times New Roman" w:hAnsi="Times New Roman"/>
      <w:sz w:val="24"/>
      <w:szCs w:val="24"/>
      <w:lang w:eastAsia="ru-RU"/>
    </w:rPr>
  </w:style>
  <w:style w:type="paragraph" w:styleId="a3">
    <w:name w:val="List Paragraph"/>
    <w:basedOn w:val="a"/>
    <w:uiPriority w:val="34"/>
    <w:qFormat/>
    <w:rsid w:val="00A8798F"/>
    <w:pPr>
      <w:ind w:left="720"/>
      <w:contextualSpacing/>
      <w:jc w:val="left"/>
    </w:pPr>
    <w:rPr>
      <w:rFonts w:ascii="Times New Roman" w:eastAsia="Times New Roman" w:hAnsi="Times New Roman"/>
      <w:sz w:val="24"/>
      <w:szCs w:val="24"/>
      <w:lang w:eastAsia="ru-RU"/>
    </w:rPr>
  </w:style>
  <w:style w:type="paragraph" w:styleId="a4">
    <w:name w:val="Normal (Web)"/>
    <w:basedOn w:val="a"/>
    <w:uiPriority w:val="99"/>
    <w:rsid w:val="00A8798F"/>
    <w:pPr>
      <w:spacing w:before="40" w:after="40"/>
      <w:jc w:val="left"/>
    </w:pPr>
    <w:rPr>
      <w:rFonts w:ascii="Times New Roman" w:eastAsia="Times New Roman" w:hAnsi="Times New Roman"/>
      <w:sz w:val="20"/>
      <w:szCs w:val="20"/>
      <w:lang w:eastAsia="ru-RU"/>
    </w:rPr>
  </w:style>
  <w:style w:type="paragraph" w:styleId="a5">
    <w:name w:val="No Spacing"/>
    <w:link w:val="a6"/>
    <w:uiPriority w:val="1"/>
    <w:qFormat/>
    <w:rsid w:val="00A8798F"/>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A8798F"/>
    <w:rPr>
      <w:rFonts w:ascii="Calibri" w:eastAsia="Calibri" w:hAnsi="Calibri" w:cs="Times New Roman"/>
    </w:rPr>
  </w:style>
  <w:style w:type="table" w:styleId="a7">
    <w:name w:val="Table Grid"/>
    <w:basedOn w:val="a1"/>
    <w:uiPriority w:val="59"/>
    <w:rsid w:val="004A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24E84"/>
    <w:pPr>
      <w:tabs>
        <w:tab w:val="center" w:pos="4677"/>
        <w:tab w:val="right" w:pos="9355"/>
      </w:tabs>
    </w:pPr>
  </w:style>
  <w:style w:type="character" w:customStyle="1" w:styleId="a9">
    <w:name w:val="Верхний колонтитул Знак"/>
    <w:basedOn w:val="a0"/>
    <w:link w:val="a8"/>
    <w:uiPriority w:val="99"/>
    <w:rsid w:val="00C24E84"/>
    <w:rPr>
      <w:rFonts w:ascii="Calibri" w:eastAsia="Calibri" w:hAnsi="Calibri" w:cs="Times New Roman"/>
    </w:rPr>
  </w:style>
  <w:style w:type="paragraph" w:styleId="aa">
    <w:name w:val="footer"/>
    <w:basedOn w:val="a"/>
    <w:link w:val="ab"/>
    <w:uiPriority w:val="99"/>
    <w:unhideWhenUsed/>
    <w:rsid w:val="00C24E84"/>
    <w:pPr>
      <w:tabs>
        <w:tab w:val="center" w:pos="4677"/>
        <w:tab w:val="right" w:pos="9355"/>
      </w:tabs>
    </w:pPr>
  </w:style>
  <w:style w:type="character" w:customStyle="1" w:styleId="ab">
    <w:name w:val="Нижний колонтитул Знак"/>
    <w:basedOn w:val="a0"/>
    <w:link w:val="aa"/>
    <w:uiPriority w:val="99"/>
    <w:rsid w:val="00C24E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8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8798F"/>
    <w:pPr>
      <w:ind w:firstLine="567"/>
    </w:pPr>
    <w:rPr>
      <w:rFonts w:ascii="Times New Roman" w:eastAsia="Times New Roman" w:hAnsi="Times New Roman"/>
      <w:sz w:val="24"/>
      <w:szCs w:val="24"/>
      <w:lang w:eastAsia="ru-RU"/>
    </w:rPr>
  </w:style>
  <w:style w:type="paragraph" w:customStyle="1" w:styleId="newncpi0">
    <w:name w:val="newncpi0"/>
    <w:basedOn w:val="a"/>
    <w:rsid w:val="00A8798F"/>
    <w:rPr>
      <w:rFonts w:ascii="Times New Roman" w:eastAsia="Times New Roman" w:hAnsi="Times New Roman"/>
      <w:sz w:val="24"/>
      <w:szCs w:val="24"/>
      <w:lang w:eastAsia="ru-RU"/>
    </w:rPr>
  </w:style>
  <w:style w:type="paragraph" w:styleId="a3">
    <w:name w:val="List Paragraph"/>
    <w:basedOn w:val="a"/>
    <w:uiPriority w:val="34"/>
    <w:qFormat/>
    <w:rsid w:val="00A8798F"/>
    <w:pPr>
      <w:ind w:left="720"/>
      <w:contextualSpacing/>
      <w:jc w:val="left"/>
    </w:pPr>
    <w:rPr>
      <w:rFonts w:ascii="Times New Roman" w:eastAsia="Times New Roman" w:hAnsi="Times New Roman"/>
      <w:sz w:val="24"/>
      <w:szCs w:val="24"/>
      <w:lang w:eastAsia="ru-RU"/>
    </w:rPr>
  </w:style>
  <w:style w:type="paragraph" w:styleId="a4">
    <w:name w:val="Normal (Web)"/>
    <w:basedOn w:val="a"/>
    <w:uiPriority w:val="99"/>
    <w:rsid w:val="00A8798F"/>
    <w:pPr>
      <w:spacing w:before="40" w:after="40"/>
      <w:jc w:val="left"/>
    </w:pPr>
    <w:rPr>
      <w:rFonts w:ascii="Times New Roman" w:eastAsia="Times New Roman" w:hAnsi="Times New Roman"/>
      <w:sz w:val="20"/>
      <w:szCs w:val="20"/>
      <w:lang w:eastAsia="ru-RU"/>
    </w:rPr>
  </w:style>
  <w:style w:type="paragraph" w:styleId="a5">
    <w:name w:val="No Spacing"/>
    <w:link w:val="a6"/>
    <w:uiPriority w:val="1"/>
    <w:qFormat/>
    <w:rsid w:val="00A8798F"/>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A8798F"/>
    <w:rPr>
      <w:rFonts w:ascii="Calibri" w:eastAsia="Calibri" w:hAnsi="Calibri" w:cs="Times New Roman"/>
    </w:rPr>
  </w:style>
  <w:style w:type="table" w:styleId="a7">
    <w:name w:val="Table Grid"/>
    <w:basedOn w:val="a1"/>
    <w:uiPriority w:val="59"/>
    <w:rsid w:val="004A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24E84"/>
    <w:pPr>
      <w:tabs>
        <w:tab w:val="center" w:pos="4677"/>
        <w:tab w:val="right" w:pos="9355"/>
      </w:tabs>
    </w:pPr>
  </w:style>
  <w:style w:type="character" w:customStyle="1" w:styleId="a9">
    <w:name w:val="Верхний колонтитул Знак"/>
    <w:basedOn w:val="a0"/>
    <w:link w:val="a8"/>
    <w:uiPriority w:val="99"/>
    <w:rsid w:val="00C24E84"/>
    <w:rPr>
      <w:rFonts w:ascii="Calibri" w:eastAsia="Calibri" w:hAnsi="Calibri" w:cs="Times New Roman"/>
    </w:rPr>
  </w:style>
  <w:style w:type="paragraph" w:styleId="aa">
    <w:name w:val="footer"/>
    <w:basedOn w:val="a"/>
    <w:link w:val="ab"/>
    <w:uiPriority w:val="99"/>
    <w:unhideWhenUsed/>
    <w:rsid w:val="00C24E84"/>
    <w:pPr>
      <w:tabs>
        <w:tab w:val="center" w:pos="4677"/>
        <w:tab w:val="right" w:pos="9355"/>
      </w:tabs>
    </w:pPr>
  </w:style>
  <w:style w:type="character" w:customStyle="1" w:styleId="ab">
    <w:name w:val="Нижний колонтитул Знак"/>
    <w:basedOn w:val="a0"/>
    <w:link w:val="aa"/>
    <w:uiPriority w:val="99"/>
    <w:rsid w:val="00C24E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60F0-B53D-495E-B7C2-BE331643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16</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2020-12-15T16:47:00Z</dcterms:created>
  <dcterms:modified xsi:type="dcterms:W3CDTF">2021-05-14T08:38:00Z</dcterms:modified>
</cp:coreProperties>
</file>