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1" w:rsidRDefault="00EA1AC2" w:rsidP="00E4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Единственный путь к знаниям – это деятельность</w:t>
      </w:r>
    </w:p>
    <w:p w:rsidR="00E442DA" w:rsidRPr="00E442DA" w:rsidRDefault="00E442DA" w:rsidP="00E4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2E1" w:rsidRPr="00E473FC" w:rsidRDefault="001A6C65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мир увлечений и взаимоотношений детей, раскрыть личностные интересы учащихся, показать всех вместе и каждого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отдельности, организовать психологически комфортную ситуацию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самораскрытия и творческого самовыражения личности; 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</w:t>
      </w:r>
      <w:r w:rsidR="001A6C65"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  <w:r w:rsidR="001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карточки, маркеры.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="00D4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proofErr w:type="gramStart"/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9502E1" w:rsidRPr="00E442DA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9502E1" w:rsidRPr="00E473FC" w:rsidRDefault="009502E1" w:rsidP="00E442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этапы исследования.</w:t>
      </w:r>
    </w:p>
    <w:p w:rsidR="009502E1" w:rsidRPr="00E473FC" w:rsidRDefault="009502E1" w:rsidP="00E442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проработать гипотезу исследования.</w:t>
      </w:r>
    </w:p>
    <w:p w:rsidR="009502E1" w:rsidRPr="00E442DA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заседания</w:t>
      </w:r>
      <w:r w:rsidR="00E442DA" w:rsidRP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7850" w:rsidRPr="00E473FC" w:rsidRDefault="009502E1" w:rsidP="00E4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гости, участники заседания </w:t>
      </w:r>
      <w:r w:rsid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общества учащихся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9F7850" w:rsidRPr="009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 мы определим вместе.</w:t>
      </w:r>
      <w:r w:rsid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50" w:rsidRPr="009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слов, которые вы видите на экране, необходимо составить высказывание </w:t>
      </w:r>
      <w:r w:rsidR="009F7850" w:rsidRPr="009F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(знаниям, это, единственный, деятельность, путь, к)</w:t>
      </w:r>
      <w:r w:rsidR="00E4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1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 w:rsidR="009F7850" w:rsidRPr="00E4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проецируется на экране «Единственный путь к знаниям - это деятельность» (Бернанд Шоу).</w:t>
      </w:r>
      <w:r w:rsidR="00E4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7850" w:rsidRPr="009F7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объясним значение этого высказывания</w:t>
      </w:r>
      <w:r w:rsidR="009F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2E1" w:rsidRPr="00E473FC" w:rsidRDefault="00E473FC" w:rsidP="00E4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время</w:t>
      </w:r>
      <w:r w:rsidR="00E9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работали над исследовательскими проектами, хорошо потрудились и получил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высокие результаты на школьной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конференции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районной, областной и республиканской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работы, но в начале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трудно определиться с чем,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……(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исследования)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подтвердил.</w:t>
      </w:r>
    </w:p>
    <w:p w:rsidR="009502E1" w:rsidRPr="00E473FC" w:rsidRDefault="009502E1" w:rsidP="00E4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</w:t>
      </w:r>
      <w:r w:rsid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вспомнить этапы,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состоит любое исследование. </w:t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выбрать карточку </w:t>
      </w:r>
      <w:r w:rsidR="00E442DA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понравившемуся цвету и поделиться на групп</w:t>
      </w:r>
      <w:r w:rsidR="00E442DA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44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30644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850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2DA"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таблица, состоящая из двух колонок, в левой части расписаны этапы, </w:t>
      </w:r>
      <w:r w:rsid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которого строится исследование, а в правой – вопросы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тот </w:t>
      </w:r>
      <w:r w:rsidR="00E44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другой этап исследования отвечает. 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39"/>
      </w:tblGrid>
      <w:tr w:rsidR="006F48F4" w:rsidRPr="00E473FC" w:rsidTr="00E442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9502E1" w:rsidRPr="00E473FC" w:rsidRDefault="009502E1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a01725fd612aa61767b505956888c1f9a9f09f8"/>
            <w:bookmarkStart w:id="2" w:name="0"/>
            <w:bookmarkEnd w:id="1"/>
            <w:bookmarkEnd w:id="2"/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выбранной темы </w:t>
            </w:r>
          </w:p>
        </w:tc>
        <w:tc>
          <w:tcPr>
            <w:tcW w:w="0" w:type="auto"/>
            <w:vAlign w:val="center"/>
            <w:hideMark/>
          </w:tcPr>
          <w:p w:rsidR="009502E1" w:rsidRPr="00E473FC" w:rsidRDefault="00E442DA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F48F4"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Почему? </w:t>
            </w:r>
          </w:p>
        </w:tc>
      </w:tr>
      <w:tr w:rsidR="006F48F4" w:rsidRPr="00E473FC" w:rsidTr="00E442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9502E1" w:rsidRPr="00E473FC" w:rsidRDefault="009502E1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исследования </w:t>
            </w:r>
          </w:p>
        </w:tc>
        <w:tc>
          <w:tcPr>
            <w:tcW w:w="0" w:type="auto"/>
            <w:vAlign w:val="center"/>
            <w:hideMark/>
          </w:tcPr>
          <w:p w:rsidR="009502E1" w:rsidRPr="00E473FC" w:rsidRDefault="006F48F4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чего?</w:t>
            </w:r>
          </w:p>
        </w:tc>
      </w:tr>
      <w:tr w:rsidR="006F48F4" w:rsidRPr="00E473FC" w:rsidTr="00E442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9502E1" w:rsidRPr="00E473FC" w:rsidRDefault="009502E1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исследования </w:t>
            </w:r>
          </w:p>
        </w:tc>
        <w:tc>
          <w:tcPr>
            <w:tcW w:w="0" w:type="auto"/>
            <w:vAlign w:val="center"/>
            <w:hideMark/>
          </w:tcPr>
          <w:p w:rsidR="009502E1" w:rsidRPr="00E473FC" w:rsidRDefault="006F48F4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Как?</w:t>
            </w:r>
          </w:p>
        </w:tc>
      </w:tr>
      <w:tr w:rsidR="006F48F4" w:rsidRPr="00E473FC" w:rsidTr="00E442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9502E1" w:rsidRPr="00E473FC" w:rsidRDefault="009502E1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Гипотеза исследования </w:t>
            </w:r>
          </w:p>
        </w:tc>
        <w:tc>
          <w:tcPr>
            <w:tcW w:w="0" w:type="auto"/>
            <w:vAlign w:val="center"/>
            <w:hideMark/>
          </w:tcPr>
          <w:p w:rsidR="009502E1" w:rsidRPr="00E473FC" w:rsidRDefault="006F48F4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proofErr w:type="gramStart"/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действительно ли, возможно ли</w:t>
            </w:r>
            <w:r w:rsidR="00E4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6F48F4" w:rsidRPr="00E473FC" w:rsidTr="00E442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9502E1" w:rsidRPr="00E473FC" w:rsidRDefault="009502E1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исследования </w:t>
            </w:r>
          </w:p>
        </w:tc>
        <w:tc>
          <w:tcPr>
            <w:tcW w:w="0" w:type="auto"/>
            <w:vAlign w:val="center"/>
          </w:tcPr>
          <w:p w:rsidR="009502E1" w:rsidRPr="00E473FC" w:rsidRDefault="00E442DA" w:rsidP="00E4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F48F4" w:rsidRPr="00E4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6F48F4" w:rsidRDefault="009502E1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вспомнили, как составляется исследование, и от каких ко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мпонентов оно с</w:t>
      </w:r>
      <w:r w:rsid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остоит, поэтому 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</w:t>
      </w:r>
      <w:r w:rsid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EA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ученицы нашей гимназии</w:t>
      </w:r>
      <w:r w:rsid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ней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неточности или отсутствует один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этапов работы. Вам предстоит просмотреть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F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определить, что именно отсутствует. </w:t>
      </w:r>
      <w:r w:rsidR="00C379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79C2" w:rsidRPr="006A2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C379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2E1" w:rsidRPr="00E473FC" w:rsidRDefault="009502E1" w:rsidP="00D4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выяснили, что действительно отсутствует гипотеза, ведь это самый трудный этап работы, от нее зависит направление исследования.</w:t>
      </w:r>
    </w:p>
    <w:p w:rsidR="009502E1" w:rsidRDefault="009502E1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заставляет появиться на свет гипотезу, это – проблема.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исследовательской работе обычно бывает так: учёный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думает, что-то читает, беседует с коллегами, проводит предварительные эксперименты (в науке они обычно называются «пилотажными»).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находит какое-то противоречие или что-то новое, необычное. Причём чаще всего это «необычное», «неожиданное» обнаруживается там, где другим всё представляется понятным, ясным, то есть там, где другие 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замечают ничего необычного. Познание начинается с удивления тому, 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обыденно. Об этом говорили ещё древние греки. В ходе исследования мы проверяем гипотезу.</w:t>
      </w:r>
    </w:p>
    <w:p w:rsidR="009502E1" w:rsidRPr="00E473FC" w:rsidRDefault="009502E1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выполним упражнения на 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выдвижения гипотез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подумаем над проблемными вопросами</w:t>
      </w:r>
      <w:r w:rsid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2E1" w:rsidRDefault="006A4558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птицы узнают дорогу на юг? </w:t>
      </w:r>
    </w:p>
    <w:p w:rsidR="00BD036A" w:rsidRPr="00BD036A" w:rsidRDefault="00BD036A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</w:t>
      </w:r>
    </w:p>
    <w:p w:rsidR="00BD036A" w:rsidRPr="00BD036A" w:rsidRDefault="00BD036A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гипотез (слайд)</w:t>
      </w:r>
    </w:p>
    <w:p w:rsidR="009502E1" w:rsidRPr="00E473FC" w:rsidRDefault="00BD036A" w:rsidP="00E442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E1" w:rsidRP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определя</w:t>
      </w:r>
      <w:r w:rsidR="00CD730E" w:rsidRP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по солнцу и звёздам»;</w:t>
      </w:r>
    </w:p>
    <w:p w:rsidR="009502E1" w:rsidRPr="00E473FC" w:rsidRDefault="009502E1" w:rsidP="006A2E1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сверху видят растения (деревья, траву и др.): они у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им направление полёта»;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E1" w:rsidRPr="00E473FC" w:rsidRDefault="009502E1" w:rsidP="00E442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 ведут те, кто у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летал на юг и знает дорогу»;</w:t>
      </w:r>
    </w:p>
    <w:p w:rsidR="009502E1" w:rsidRPr="00E473FC" w:rsidRDefault="009502E1" w:rsidP="00E442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находят тёплые в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оздушные потоки и летят по ним»;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E1" w:rsidRPr="00E473FC" w:rsidRDefault="00CD730E" w:rsidP="006A2E13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внутренний природный компас, почти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самолёте или на корабле»;</w:t>
      </w:r>
    </w:p>
    <w:p w:rsidR="009502E1" w:rsidRPr="00E473FC" w:rsidRDefault="00CD730E" w:rsidP="006A2E1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 точно находят дорогу на юг потому, что они ловят специальные сигналы из космоса». </w:t>
      </w:r>
    </w:p>
    <w:p w:rsidR="007169C2" w:rsidRDefault="009502E1" w:rsidP="00716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самое трудное это правильно выдвинуть гипотезу, именно от нее будет за</w:t>
      </w:r>
      <w:r w:rsid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висеть направление исследования. Чтобы </w:t>
      </w:r>
      <w:r w:rsidR="007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вырабатывать гипотезы, нужно научиться задавать вопросы.</w:t>
      </w:r>
    </w:p>
    <w:p w:rsidR="009502E1" w:rsidRPr="007169C2" w:rsidRDefault="009502E1" w:rsidP="00716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определения: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быть….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Предположим….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Допустим…..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Возможно…</w:t>
      </w:r>
    </w:p>
    <w:p w:rsidR="009502E1" w:rsidRPr="00E473FC" w:rsidRDefault="009502E1" w:rsidP="00E4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если…..</w:t>
      </w:r>
    </w:p>
    <w:p w:rsidR="009502E1" w:rsidRPr="00E473FC" w:rsidRDefault="009502E1" w:rsidP="00E442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«птицы определяют дорогу по солнцу и звёздам», </w:t>
      </w:r>
    </w:p>
    <w:p w:rsidR="009502E1" w:rsidRPr="00E473FC" w:rsidRDefault="009502E1" w:rsidP="006A2E13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«птицы сверху видят растения (деревья, траву и др.): они указывают им направление полёта», </w:t>
      </w:r>
    </w:p>
    <w:p w:rsidR="009502E1" w:rsidRPr="00E473FC" w:rsidRDefault="009502E1" w:rsidP="006A2E13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«птиц ведут те, кто уже летал на юг и знает дорогу», </w:t>
      </w:r>
    </w:p>
    <w:p w:rsidR="009502E1" w:rsidRPr="00E473FC" w:rsidRDefault="009502E1" w:rsidP="00E442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находят тёплые во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здушные потоки и летят по ним»,</w:t>
      </w:r>
    </w:p>
    <w:p w:rsidR="009502E1" w:rsidRPr="00E473FC" w:rsidRDefault="00CD730E" w:rsidP="006A2E13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</w:t>
      </w:r>
      <w:r w:rsidR="006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внутренний природный компас, почти такой,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самолёте или на корабле?»,</w:t>
      </w:r>
    </w:p>
    <w:p w:rsidR="009502E1" w:rsidRDefault="00CD730E" w:rsidP="006A2E1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точно находят дорогу на юг пото</w:t>
      </w:r>
      <w:r w:rsid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 они ловят специальные си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гналы из космоса». </w:t>
      </w:r>
    </w:p>
    <w:p w:rsidR="00F30644" w:rsidRPr="00F30644" w:rsidRDefault="00F30644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 – предложение гипотез на следующие </w:t>
      </w:r>
      <w:r w:rsidRPr="00D4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C2" w:rsidRPr="00F30644" w:rsidRDefault="007169C2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весной появляются почки на деревьях?</w:t>
      </w:r>
    </w:p>
    <w:p w:rsidR="007169C2" w:rsidRPr="00F30644" w:rsidRDefault="007169C2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течёт вода? </w:t>
      </w:r>
    </w:p>
    <w:p w:rsidR="007169C2" w:rsidRPr="00F30644" w:rsidRDefault="007169C2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дует ветер? </w:t>
      </w:r>
    </w:p>
    <w:p w:rsidR="007169C2" w:rsidRPr="00F30644" w:rsidRDefault="007169C2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металлические самолёты летают?</w:t>
      </w:r>
    </w:p>
    <w:p w:rsidR="007169C2" w:rsidRDefault="00F30644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бывают день и ночь</w:t>
      </w:r>
      <w:r w:rsidR="00D41C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1388" w:rsidRDefault="00D31388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ваши рассуждения.</w:t>
      </w:r>
    </w:p>
    <w:p w:rsidR="00BD036A" w:rsidRDefault="00D31388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хочу предложить вам на основании те</w:t>
      </w:r>
      <w:r w:rsidR="006B1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</w:t>
      </w:r>
      <w:r w:rsidR="00E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исследования,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гипотезу, провести небольшой </w:t>
      </w:r>
      <w:r w:rsid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</w:t>
      </w:r>
      <w:r w:rsidR="0090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="00F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опровергающий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 гипотезу. </w:t>
      </w:r>
    </w:p>
    <w:p w:rsidR="00025596" w:rsidRDefault="009020CB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Силикагель представляет собой сухие пористые гранулы оксида кремния (</w:t>
      </w:r>
      <w:r w:rsidR="00025596" w:rsidRPr="00EE4381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0255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получаемые промышленным способом из силиката натрия. Силикагель призван впитывать в себя влагу. Таким образом, пакетик с силикагелем, положенный в коробку с обувью, сохранит обновку в безопасности.</w:t>
      </w:r>
    </w:p>
    <w:p w:rsidR="009020CB" w:rsidRPr="00EE4381" w:rsidRDefault="00025596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CB"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Налейте в стаканчик воды и добавьте немного окрашенной жидкости. </w:t>
      </w: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20CB"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Насыпьте в раствор силикагель, перемешайте и выдержите некоторое время. Жидкость обесцветилась. Как вы думаете почему?</w:t>
      </w:r>
    </w:p>
    <w:p w:rsidR="00F75C34" w:rsidRDefault="00214ECC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Мёд </w:t>
      </w:r>
      <w:r w:rsidR="00F7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времен ценится людьми за свои уникальные свойства. Перед употреблением этого продукта важно убедиться в его подлинности - </w:t>
      </w:r>
      <w:r w:rsidR="007E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высок риск </w:t>
      </w:r>
      <w:proofErr w:type="gramStart"/>
      <w:r w:rsidR="00F75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</w:t>
      </w:r>
      <w:proofErr w:type="gramEnd"/>
      <w:r w:rsidR="007E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некачественный, или вообще поддельный мёд. </w:t>
      </w:r>
      <w:r w:rsidR="00F7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недобросовестные производители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массы мед</w:t>
      </w:r>
      <w:r w:rsidR="00F75C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в него мел. </w:t>
      </w:r>
    </w:p>
    <w:p w:rsidR="00214ECC" w:rsidRPr="00EE4381" w:rsidRDefault="00214ECC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проверки наличия мела в меде растворите небольшое количество меда в кипяченой воде, прилейте к раствору чайную ложку раствора уксусной кислоты. Выделение пузырьков газа будет свидетельствовать о присутствии мела – карбоната кальция.</w:t>
      </w:r>
    </w:p>
    <w:p w:rsidR="00EF037C" w:rsidRDefault="00620D21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7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Активированный уголь – пористое вещество, которое получают из древесного угля</w:t>
      </w:r>
      <w:r w:rsidR="0085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термической обработке. Из-за высокой пористости у активированного угля сформирована большая адсорбирующая поверхность</w:t>
      </w:r>
      <w:r w:rsidR="00A53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некоторых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рекомендуют применять </w:t>
      </w:r>
      <w:r w:rsidR="007D7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отравлениях.</w:t>
      </w:r>
    </w:p>
    <w:p w:rsidR="00BD036A" w:rsidRPr="00EE4381" w:rsidRDefault="00620D21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несколько стаканов налейте окрашенные жидкости – чай,</w:t>
      </w:r>
      <w:r w:rsid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черничный сок</w:t>
      </w: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раствор зеленки (1-2 капли). В каждый раствор поместите несколько истолченных таблеток активированного угля и оставьте на некоторое время. Как изменится окраска растворов. На какое свойство угля указывает изменение их окраски?</w:t>
      </w:r>
    </w:p>
    <w:p w:rsidR="007D109E" w:rsidRDefault="007D109E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C5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любят кефир, ряженку, йогурт. Приятный, слегка кисловатый вкус обусловлен наличием в них молочной кислоты.</w:t>
      </w:r>
      <w:r w:rsidR="00E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свойствам она схожа со многими другими кислотами – изменяет окраску индикаторов, взаимодействует с некоторыми солями.</w:t>
      </w:r>
    </w:p>
    <w:p w:rsidR="007D109E" w:rsidRPr="00EE4381" w:rsidRDefault="007D109E" w:rsidP="00EE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Возьмите три пробирки, налейте в них кефир. В первый стакан добавьте немного </w:t>
      </w:r>
      <w:r w:rsid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индикатора лакмуса</w:t>
      </w:r>
      <w:r w:rsidRPr="00E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 второй – поваренную соль, в третий – питьевую соду. Какие изменения наблюдаете. Все ли соли реагируют с молочной кислоты. </w:t>
      </w:r>
    </w:p>
    <w:p w:rsidR="009502E1" w:rsidRPr="00E473FC" w:rsidRDefault="009502E1" w:rsidP="006A2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Покорять вершины наук,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мы, не всем суждено.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Научиться идти вперед,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Получиться у вас должно.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удача с вами идет,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нею нам всегда по пути.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знанья с собой возьмешь –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сумеешь всегда найти.</w:t>
      </w:r>
    </w:p>
    <w:p w:rsidR="0003649F" w:rsidRDefault="002D39C6" w:rsidP="0003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шнее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C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к концу, </w:t>
      </w:r>
      <w:r w:rsidR="0071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</w:t>
      </w:r>
      <w:r w:rsidR="00CD730E" w:rsidRPr="000E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успехов, новых открытий, исследований</w:t>
      </w:r>
      <w:r w:rsidR="00CD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9502E1" w:rsidRPr="00E4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встреч!</w:t>
      </w:r>
    </w:p>
    <w:p w:rsidR="0003649F" w:rsidRPr="0003649F" w:rsidRDefault="0003649F" w:rsidP="0003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23" w:rsidRDefault="00C379C2" w:rsidP="00A50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79C2" w:rsidRPr="006A2E13" w:rsidRDefault="006A2E13" w:rsidP="006A2E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незаменимым инструментом учителя является школьный мелок. Интересно писать мелом на доске на перемене. Мы с подружками </w:t>
      </w:r>
      <w:proofErr w:type="gramStart"/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мелками на асфальте, принимали участие в конкурсе рисунков. Но взрослые говорят, что рисование мелками – занятие недешевое. Как же найти компромисс?  Я задумалась: «Кто же он, этот школьный старожил? Из чего состоит? Где его делают?» Некоторые сведения о меле, его свойствах можно узнать из различных источников. Однако я люблю все узнавать сама, экспериментировать, проводить опыты. Это намного интереснее.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свойств мела, его состава, а на основе полученных знаний изготовление мела в домашних условиях.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ЗАДАЧИ: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специальную литературу по теме исследования;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экспериментально определить состав и свойства мела;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мелки в домашних условиях различными способами;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сравнить свойства и стоимость полученных образцов и школьного мела.</w:t>
      </w:r>
    </w:p>
    <w:p w:rsidR="00C379C2" w:rsidRPr="00433984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Глава I. Изучение свойств и состава мела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мелки, которыми мы пользуемся на уроках, белого цвета, однородные, легко ломаются. На доске оставляют яркую четкую линию,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царапают, при этом немного осыпаются. Это замечает каждый, кто хоть раз брал в руки мел. Я же решила изучить такие свойства мела, которые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не видны. 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микроскопом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хотелось убедиться, что мел состоит из отмерших раковин моллюсков. Я обратилась в школьную лабораторию. Лаборант рассказала мне правила работы с микроскопом, обучила правилам безопасного поведения. В специальной ступке я измельчила мел, добавила пипеткой воды, нанесла состав на подготовленное лабораторное стекло специальной лопаткой, растянула состав по стеклу. Затем приложила специальное стеклышко, которое вытеснило всю воду и создало вакуум. Настроила микроскоп. Наш микроскоп увеличивает в 140 раз. Я увидела крупные белые комочки, темные крапинки поменьше. </w:t>
      </w:r>
    </w:p>
    <w:p w:rsidR="00C379C2" w:rsidRPr="00C91FE1" w:rsidRDefault="00C379C2" w:rsidP="006A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мел действительно состоит из мельчайших крупинок. Хочется верить, что я увидела частички ракушек древних моллюсков.</w:t>
      </w:r>
    </w:p>
    <w:p w:rsidR="00C379C2" w:rsidRPr="00433984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Глава II. Изготовление мела в домашних условиях</w:t>
      </w:r>
    </w:p>
    <w:p w:rsidR="00C379C2" w:rsidRPr="00C91FE1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мела из гипса 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магазине купила 2 кг гипса стоимость 1 рубль 80 копеек. Значит, 1 кг – 90 копеек. Это значительно дешевле готового мела, даже если использовать краситель.</w:t>
      </w:r>
    </w:p>
    <w:p w:rsidR="00C379C2" w:rsidRPr="00C91FE1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 меня получилось изготовить мелки из гипса. Для 5 больших мелков мне понадобилось всего 100 грамм сухого гипса. Процесс изготовления доступен и интересен. Мелок отлично рисует.</w:t>
      </w:r>
    </w:p>
    <w:p w:rsidR="00C379C2" w:rsidRPr="00C91FE1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Изготовление мелков из яичной скорлупы</w:t>
      </w:r>
    </w:p>
    <w:p w:rsidR="00C379C2" w:rsidRPr="00C91FE1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мел – это соединение кальция, а точнее карбонат кальция. Яичная скорлупа тоже содержит кальций. Я измельчила скорлупу в ступке,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связующего вещества добавила </w:t>
      </w:r>
      <w:r w:rsidR="006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9C2" w:rsidRPr="00C91FE1" w:rsidRDefault="00C379C2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из яичной скорлупы можно изготовить мелок, однако качество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неудовлетворительное. Я попробую измельчить скорлупу в кофемолке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добавить крахмал. </w:t>
      </w:r>
    </w:p>
    <w:p w:rsidR="00C379C2" w:rsidRPr="00C91FE1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379C2" w:rsidRPr="00C91FE1" w:rsidRDefault="00C379C2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завершила свою исследовательскую работу. Мне очень понравилось изучать мел, проводить лабораторные опыты, работать с микроскопом. </w:t>
      </w:r>
      <w:r w:rsid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справилась с поставленными задачами. Цель достигнута. </w:t>
      </w:r>
    </w:p>
    <w:p w:rsidR="00C379C2" w:rsidRPr="00C91FE1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C2" w:rsidRDefault="00C379C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Default="0095480C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Pr="0095480C" w:rsidRDefault="0095480C" w:rsidP="009548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ВВЕДЕНИЕ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 лет незаменимым инструментом учителя является школьный мелок. Мы с подружками </w:t>
      </w:r>
      <w:proofErr w:type="gramStart"/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</w:t>
      </w:r>
      <w:proofErr w:type="gramEnd"/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рисовать мелками на асфальте, принимали участие в конкурсе рисунков. Но взрослые говорят, что рисование мелками – занятие недешевое. Как же найти компромисс?  Я задумалась: «Кто же он, этот школьный старожил? Из чего состоит? Где его делают?» Некоторые сведения о меле, его свойствах можно узнать из различных источников. Однако я люблю все узнавать сама, экспериментировать, проводить опыты. Это намного интереснее.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изучение свойств мела, его состава, а на основе полученных знаний изготовление мела в домашних условиях.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ЗАДАЧИ: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изучить специальную литературу по теме исследования;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экспериментально определить состав и свойства мела;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изготовить мелки в домашних условиях различными способами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Глава I. Изучение свойств и состава мела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мелки, которыми мы пользуемся на уроках, белого цвета, однородные, легко ломаются. На доске оставляют яркую четкую линию,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царапают, при этом немного осыпаются. Это замечает каждый, кто хоть раз брал в руки мел. Я же решила изучить такие свойства мела, которые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первый взгляд не видны. 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хотелось убедиться, что мел состоит из отмерших раковин моллюсков. Я обратилась в школьную лабораторию. Лаборант рассказала мне правила работы с микроскопом, обучила правилам безопасного поведения. В специальной ступке я измельчила мел, добавила пипеткой воды, нанесла состав на подготовленное лабораторное стекло специальной лопаткой, растянула состав по стеклу. Затем приложила специальное стеклышко, которое вытеснило всю воду и создало вакуум. Настроила микроскоп. Наш микроскоп увеличивает в 140 раз. Я увидела крупные белые комочки, темные крапинки поменьше. 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Вывод: мел действительно состоит из мельчайших крупинок. Хочется верить, что я увидела частички ракушек древних моллюсков.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Глава II. Изготовление мела в домашних условиях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Изготовление мела из гипса 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магазине купила 2 кг гипса стоимость 1 рубль 80 копеек. Значит, 1 кг – 90 копеек. Это значительно дешевле готового мела, даже если использовать краситель.</w:t>
      </w:r>
    </w:p>
    <w:p w:rsid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Вывод: у меня получилось изготовить мелки из гипса. Для 5 больших мелков мне понадобилось всего 100 грамм сухого гипса. 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Изготовление мелков из яичной скорлупы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мел – это соединение кальция, а точнее карбонат кальция. Яичная скорлупа тоже содержит кальций. Я измельчила скорлупу в ступке,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качестве связующего вещества добавила клей ПВА. 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Вывод: из яичной скорлупы можно изготовить мелок, однако качество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его неудовлетворительное. Я попробую измельчить скорлупу в кофемолке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добавить крахмал. </w:t>
      </w:r>
    </w:p>
    <w:p w:rsidR="0095480C" w:rsidRP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завершила свою исследовательскую работу. Мне очень понравилось изучать мел, проводить лабораторные опыты, работать с микроскопом. </w:t>
      </w:r>
      <w:r w:rsidRPr="009548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 справилась с поставленными задачами. Цель достигнута. </w:t>
      </w:r>
    </w:p>
    <w:p w:rsidR="0095480C" w:rsidRDefault="0095480C" w:rsidP="009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0C" w:rsidRPr="0095480C" w:rsidRDefault="0095480C" w:rsidP="0095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Силикагель представляет собой сухие пористые гранулы оксида кремния (IV), получаемые промышленным способом из силиката натрия. Силикагель призван впитывать в себя влагу. Таким образом, пакетик с силикагелем, положенный в коробку с обувью, сохранит обновку в безопасности.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1. Налейте в стаканчик воды и добавьте немного окрашенной жидкости.  Насыпьте в раствор силикагель, перемешайте и выдержите некоторое время. Жидкость обесцветилась. Как вы думаете почему?</w:t>
      </w:r>
    </w:p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</w:tblGrid>
      <w:tr w:rsidR="006269CD" w:rsidTr="006269CD">
        <w:tc>
          <w:tcPr>
            <w:tcW w:w="6771" w:type="dxa"/>
          </w:tcPr>
          <w:p w:rsidR="006269CD" w:rsidRPr="006269CD" w:rsidRDefault="006269CD" w:rsidP="006269CD">
            <w:pPr>
              <w:jc w:val="center"/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</w:pPr>
            <w:r w:rsidRPr="006269CD"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  <w:t>1</w:t>
            </w:r>
          </w:p>
        </w:tc>
      </w:tr>
    </w:tbl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Мёд с древнейших времен ценится людьми за свои уникальные свойства. Перед употреблением этого продукта важно убедиться в его подлинности - очень высок риск </w:t>
      </w:r>
      <w:proofErr w:type="gramStart"/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>купить</w:t>
      </w:r>
      <w:proofErr w:type="gramEnd"/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некачественный, или вообще поддельный мёд. Так, недобросовестные производители для увеличения массы меда добавляют в него мел. 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2. Для проверки наличия мела в меде растворите небольшое количество меда в кипяченой воде, прилейте к раствору чайную ложку раствора уксусной кислоты. Выделение пузырьков газа будет свидетельствовать о присутствии мела – карбоната кальция.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</w:tblGrid>
      <w:tr w:rsidR="006269CD" w:rsidTr="006269CD">
        <w:tc>
          <w:tcPr>
            <w:tcW w:w="6629" w:type="dxa"/>
          </w:tcPr>
          <w:p w:rsidR="006269CD" w:rsidRPr="006269CD" w:rsidRDefault="006269CD" w:rsidP="006269CD">
            <w:pPr>
              <w:jc w:val="center"/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</w:pPr>
            <w:r w:rsidRPr="006269CD"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  <w:t>2</w:t>
            </w:r>
          </w:p>
        </w:tc>
      </w:tr>
    </w:tbl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>3. Активированный уголь – пористое вещество, которое получают из древесного угля при термической обработке. Из-за высокой пористости у активированного угля сформирована большая адсорбирующая поверхность, поэтому в некоторых случаях врачи рекомендуют применять его при отравлениях.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3. В несколько стаканов налейте окрашенные жидкости – чай, черничный сок, раствор зеленки (1-2 капли). В каждый раствор поместите несколько истолченных таблеток активированного угля и оставьте на некоторое время. Как изменится окраска растворов. На какое свойство угля указывает изменение их окраски?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</w:tblGrid>
      <w:tr w:rsidR="006269CD" w:rsidTr="006269CD">
        <w:tc>
          <w:tcPr>
            <w:tcW w:w="6629" w:type="dxa"/>
          </w:tcPr>
          <w:p w:rsidR="006269CD" w:rsidRPr="006269CD" w:rsidRDefault="006269CD" w:rsidP="006269CD">
            <w:pPr>
              <w:jc w:val="center"/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</w:pPr>
            <w:r w:rsidRPr="006269CD"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  <w:t>3</w:t>
            </w:r>
          </w:p>
        </w:tc>
      </w:tr>
    </w:tbl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sz w:val="36"/>
          <w:szCs w:val="36"/>
          <w:lang w:eastAsia="ru-RU"/>
        </w:rPr>
        <w:t>4. Многие люди любят кефир, ряженку, йогурт. Приятный, слегка кисловатый вкус обусловлен наличием в них молочной кислоты. По своим свойствам она схожа со многими другими кислотами – изменяет окраску индикаторов, взаимодействует с некоторыми солями.</w:t>
      </w: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642" w:rsidRPr="001B0642" w:rsidRDefault="001B0642" w:rsidP="001B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064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4. Возьмите три пробирки, налейте в них кефир. В первый стакан добавьте немного индикатора лакмуса, во второй – поваренную соль, в третий – питьевую соду. Какие изменения наблюдаете. Все ли соли реагируют с молочной кислоты. </w:t>
      </w:r>
    </w:p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</w:tblGrid>
      <w:tr w:rsidR="006269CD" w:rsidTr="006269CD">
        <w:tc>
          <w:tcPr>
            <w:tcW w:w="6771" w:type="dxa"/>
          </w:tcPr>
          <w:p w:rsidR="006269CD" w:rsidRPr="006269CD" w:rsidRDefault="006269CD" w:rsidP="006269CD">
            <w:pPr>
              <w:jc w:val="center"/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</w:pPr>
            <w:r w:rsidRPr="006269CD">
              <w:rPr>
                <w:rFonts w:ascii="Times New Roman" w:eastAsia="Times New Roman" w:hAnsi="Times New Roman" w:cs="Times New Roman"/>
                <w:sz w:val="500"/>
                <w:szCs w:val="500"/>
                <w:lang w:eastAsia="ru-RU"/>
              </w:rPr>
              <w:t>4</w:t>
            </w:r>
          </w:p>
        </w:tc>
      </w:tr>
    </w:tbl>
    <w:p w:rsidR="001B0642" w:rsidRPr="001B0642" w:rsidRDefault="001B0642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B0642" w:rsidRPr="001B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2A"/>
    <w:multiLevelType w:val="multilevel"/>
    <w:tmpl w:val="DE70F6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26802D1"/>
    <w:multiLevelType w:val="multilevel"/>
    <w:tmpl w:val="7CB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2E46"/>
    <w:multiLevelType w:val="hybridMultilevel"/>
    <w:tmpl w:val="8796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4C8B"/>
    <w:multiLevelType w:val="multilevel"/>
    <w:tmpl w:val="835E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41504"/>
    <w:multiLevelType w:val="multilevel"/>
    <w:tmpl w:val="C7C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550B"/>
    <w:multiLevelType w:val="multilevel"/>
    <w:tmpl w:val="A7D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1"/>
    <w:rsid w:val="00025596"/>
    <w:rsid w:val="0003649F"/>
    <w:rsid w:val="001A0163"/>
    <w:rsid w:val="001A6C65"/>
    <w:rsid w:val="001B0642"/>
    <w:rsid w:val="00214ECC"/>
    <w:rsid w:val="002541A9"/>
    <w:rsid w:val="00280931"/>
    <w:rsid w:val="002A294D"/>
    <w:rsid w:val="002D39C6"/>
    <w:rsid w:val="00433984"/>
    <w:rsid w:val="0057300C"/>
    <w:rsid w:val="0060034D"/>
    <w:rsid w:val="00601406"/>
    <w:rsid w:val="00620D21"/>
    <w:rsid w:val="006269CD"/>
    <w:rsid w:val="00677E05"/>
    <w:rsid w:val="006A2E13"/>
    <w:rsid w:val="006A4558"/>
    <w:rsid w:val="006B181A"/>
    <w:rsid w:val="006F48F4"/>
    <w:rsid w:val="007169C2"/>
    <w:rsid w:val="00766D15"/>
    <w:rsid w:val="007B51AD"/>
    <w:rsid w:val="007D109E"/>
    <w:rsid w:val="007D7AA7"/>
    <w:rsid w:val="007E61EA"/>
    <w:rsid w:val="008538B4"/>
    <w:rsid w:val="00881823"/>
    <w:rsid w:val="009020CB"/>
    <w:rsid w:val="009502E1"/>
    <w:rsid w:val="0095480C"/>
    <w:rsid w:val="009F7850"/>
    <w:rsid w:val="00A50E7B"/>
    <w:rsid w:val="00A534D4"/>
    <w:rsid w:val="00BD036A"/>
    <w:rsid w:val="00C379C2"/>
    <w:rsid w:val="00C54150"/>
    <w:rsid w:val="00C91FE1"/>
    <w:rsid w:val="00CD730E"/>
    <w:rsid w:val="00D31388"/>
    <w:rsid w:val="00D41CDE"/>
    <w:rsid w:val="00E0748F"/>
    <w:rsid w:val="00E442DA"/>
    <w:rsid w:val="00E473FC"/>
    <w:rsid w:val="00E963DC"/>
    <w:rsid w:val="00EA1AC2"/>
    <w:rsid w:val="00EE4381"/>
    <w:rsid w:val="00EF037C"/>
    <w:rsid w:val="00EF4B3A"/>
    <w:rsid w:val="00F30644"/>
    <w:rsid w:val="00F64669"/>
    <w:rsid w:val="00F75C34"/>
    <w:rsid w:val="00FC587C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2E1"/>
  </w:style>
  <w:style w:type="paragraph" w:customStyle="1" w:styleId="c17">
    <w:name w:val="c17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02E1"/>
  </w:style>
  <w:style w:type="character" w:customStyle="1" w:styleId="c1">
    <w:name w:val="c1"/>
    <w:basedOn w:val="a0"/>
    <w:rsid w:val="009502E1"/>
  </w:style>
  <w:style w:type="paragraph" w:customStyle="1" w:styleId="c18">
    <w:name w:val="c18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02E1"/>
  </w:style>
  <w:style w:type="character" w:customStyle="1" w:styleId="c5">
    <w:name w:val="c5"/>
    <w:basedOn w:val="a0"/>
    <w:rsid w:val="009502E1"/>
  </w:style>
  <w:style w:type="paragraph" w:customStyle="1" w:styleId="c9">
    <w:name w:val="c9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9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2E1"/>
  </w:style>
  <w:style w:type="paragraph" w:customStyle="1" w:styleId="c17">
    <w:name w:val="c17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02E1"/>
  </w:style>
  <w:style w:type="character" w:customStyle="1" w:styleId="c1">
    <w:name w:val="c1"/>
    <w:basedOn w:val="a0"/>
    <w:rsid w:val="009502E1"/>
  </w:style>
  <w:style w:type="paragraph" w:customStyle="1" w:styleId="c18">
    <w:name w:val="c18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02E1"/>
  </w:style>
  <w:style w:type="character" w:customStyle="1" w:styleId="c5">
    <w:name w:val="c5"/>
    <w:basedOn w:val="a0"/>
    <w:rsid w:val="009502E1"/>
  </w:style>
  <w:style w:type="paragraph" w:customStyle="1" w:styleId="c9">
    <w:name w:val="c9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9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FB82-7FB3-4F37-98E6-C28A332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2021-03-24T07:22:00Z</dcterms:created>
  <dcterms:modified xsi:type="dcterms:W3CDTF">2021-03-24T07:22:00Z</dcterms:modified>
</cp:coreProperties>
</file>