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CB" w:rsidRPr="00E33E35" w:rsidRDefault="00684C13" w:rsidP="00217DCB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Cuprum" w:eastAsia="Times New Roman" w:hAnsi="Cuprum" w:cs="Times New Roman"/>
          <w:color w:val="000099"/>
          <w:sz w:val="45"/>
          <w:szCs w:val="45"/>
          <w:lang w:eastAsia="ru-RU"/>
        </w:rPr>
      </w:pPr>
      <w:bookmarkStart w:id="0" w:name="_GoBack"/>
      <w:r w:rsidRPr="00E33E35">
        <w:rPr>
          <w:rFonts w:ascii="Cuprum" w:eastAsia="Times New Roman" w:hAnsi="Cuprum" w:cs="Times New Roman"/>
          <w:color w:val="000099"/>
          <w:sz w:val="45"/>
          <w:szCs w:val="45"/>
          <w:lang w:eastAsia="ru-RU"/>
        </w:rPr>
        <w:t xml:space="preserve">Нормативные документы по обеспечению преемственности </w:t>
      </w:r>
      <w:proofErr w:type="gramStart"/>
      <w:r w:rsidRPr="00E33E35">
        <w:rPr>
          <w:rFonts w:ascii="Cuprum" w:eastAsia="Times New Roman" w:hAnsi="Cuprum" w:cs="Times New Roman"/>
          <w:color w:val="000099"/>
          <w:sz w:val="45"/>
          <w:szCs w:val="45"/>
          <w:lang w:eastAsia="ru-RU"/>
        </w:rPr>
        <w:t>дошкольного</w:t>
      </w:r>
      <w:proofErr w:type="gramEnd"/>
      <w:r w:rsidRPr="00E33E35">
        <w:rPr>
          <w:rFonts w:ascii="Cuprum" w:eastAsia="Times New Roman" w:hAnsi="Cuprum" w:cs="Times New Roman"/>
          <w:color w:val="000099"/>
          <w:sz w:val="45"/>
          <w:szCs w:val="45"/>
          <w:lang w:eastAsia="ru-RU"/>
        </w:rPr>
        <w:t xml:space="preserve"> </w:t>
      </w:r>
    </w:p>
    <w:p w:rsidR="00684C13" w:rsidRPr="00E33E35" w:rsidRDefault="00684C13" w:rsidP="00217DCB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Cuprum" w:eastAsia="Times New Roman" w:hAnsi="Cuprum" w:cs="Times New Roman"/>
          <w:color w:val="000099"/>
          <w:sz w:val="45"/>
          <w:szCs w:val="45"/>
          <w:lang w:eastAsia="ru-RU"/>
        </w:rPr>
      </w:pPr>
      <w:r w:rsidRPr="00E33E35">
        <w:rPr>
          <w:rFonts w:ascii="Cuprum" w:eastAsia="Times New Roman" w:hAnsi="Cuprum" w:cs="Times New Roman"/>
          <w:color w:val="000099"/>
          <w:sz w:val="45"/>
          <w:szCs w:val="45"/>
          <w:lang w:eastAsia="ru-RU"/>
        </w:rPr>
        <w:t>и</w:t>
      </w:r>
      <w:r w:rsidR="00217DCB" w:rsidRPr="00E33E35">
        <w:rPr>
          <w:rFonts w:ascii="Cuprum" w:eastAsia="Times New Roman" w:hAnsi="Cuprum" w:cs="Times New Roman"/>
          <w:color w:val="000099"/>
          <w:sz w:val="45"/>
          <w:szCs w:val="45"/>
          <w:lang w:eastAsia="ru-RU"/>
        </w:rPr>
        <w:t xml:space="preserve"> </w:t>
      </w:r>
      <w:r w:rsidRPr="00E33E35">
        <w:rPr>
          <w:rFonts w:ascii="Cuprum" w:eastAsia="Times New Roman" w:hAnsi="Cuprum" w:cs="Times New Roman"/>
          <w:color w:val="000099"/>
          <w:sz w:val="45"/>
          <w:szCs w:val="45"/>
          <w:lang w:eastAsia="ru-RU"/>
        </w:rPr>
        <w:t>1 ступени общего среднего образования</w:t>
      </w:r>
    </w:p>
    <w:bookmarkEnd w:id="0"/>
    <w:p w:rsidR="00217DCB" w:rsidRDefault="00684C13" w:rsidP="00217DCB">
      <w:pPr>
        <w:shd w:val="clear" w:color="auto" w:fill="FFFFFF"/>
        <w:spacing w:after="150" w:line="240" w:lineRule="auto"/>
        <w:ind w:firstLine="567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84C13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E33E35" w:rsidRPr="00E33E35" w:rsidRDefault="00E33E35" w:rsidP="00E33E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hyperlink r:id="rId5" w:history="1">
        <w:r w:rsidRPr="00E33E35">
          <w:rPr>
            <w:rStyle w:val="a5"/>
            <w:color w:val="326693"/>
            <w:sz w:val="28"/>
            <w:szCs w:val="28"/>
          </w:rPr>
          <w:t>Постановление коллегии Министерства образования Республики Беларусь от 26.06.2014 № 8.1 «О преемственности дошкольного и общего среднего образования в современных условиях: организационный, содержательный и образовательно-технологический аспекты»;</w:t>
        </w:r>
      </w:hyperlink>
    </w:p>
    <w:p w:rsidR="00E33E35" w:rsidRPr="00E33E35" w:rsidRDefault="00E33E35" w:rsidP="00E33E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hyperlink r:id="rId6" w:history="1">
        <w:r w:rsidRPr="00E33E35">
          <w:rPr>
            <w:rStyle w:val="a5"/>
            <w:color w:val="326693"/>
            <w:sz w:val="28"/>
            <w:szCs w:val="28"/>
          </w:rPr>
          <w:t>Приказ Министерства образования Республики Беларуси о преемственности дошкольного и общего среднего образования в современных условиях: организационный, содержательный и образовательно-технологический аспекты 08.07.2014 № 612;</w:t>
        </w:r>
      </w:hyperlink>
    </w:p>
    <w:p w:rsidR="00E33E35" w:rsidRPr="00E33E35" w:rsidRDefault="00E33E35" w:rsidP="00E33E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hyperlink r:id="rId7" w:history="1">
        <w:r w:rsidRPr="00E33E35">
          <w:rPr>
            <w:rStyle w:val="a5"/>
            <w:color w:val="326693"/>
            <w:sz w:val="28"/>
            <w:szCs w:val="28"/>
          </w:rPr>
          <w:t>Постановление Министерства образования Республики Беларусь от 25 июля 2011 г. № 150 «Об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Беларусь»</w:t>
        </w:r>
      </w:hyperlink>
      <w:r w:rsidRPr="00E33E35">
        <w:rPr>
          <w:color w:val="111111"/>
          <w:sz w:val="28"/>
          <w:szCs w:val="28"/>
        </w:rPr>
        <w:t>;</w:t>
      </w:r>
    </w:p>
    <w:p w:rsidR="00E33E35" w:rsidRPr="00E33E35" w:rsidRDefault="00E33E35" w:rsidP="00E33E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hyperlink r:id="rId8" w:history="1">
        <w:proofErr w:type="spellStart"/>
        <w:r w:rsidRPr="00E33E35">
          <w:rPr>
            <w:rStyle w:val="a5"/>
            <w:color w:val="326693"/>
            <w:sz w:val="28"/>
            <w:szCs w:val="28"/>
          </w:rPr>
          <w:t>Пастанова</w:t>
        </w:r>
        <w:proofErr w:type="spellEnd"/>
        <w:r w:rsidRPr="00E33E35">
          <w:rPr>
            <w:rStyle w:val="a5"/>
            <w:color w:val="326693"/>
            <w:sz w:val="28"/>
            <w:szCs w:val="28"/>
          </w:rPr>
          <w:t xml:space="preserve"> </w:t>
        </w:r>
        <w:proofErr w:type="spellStart"/>
        <w:r w:rsidRPr="00E33E35">
          <w:rPr>
            <w:rStyle w:val="a5"/>
            <w:color w:val="326693"/>
            <w:sz w:val="28"/>
            <w:szCs w:val="28"/>
          </w:rPr>
          <w:t>Міністэрства</w:t>
        </w:r>
        <w:proofErr w:type="spellEnd"/>
        <w:r w:rsidRPr="00E33E35">
          <w:rPr>
            <w:rStyle w:val="a5"/>
            <w:color w:val="326693"/>
            <w:sz w:val="28"/>
            <w:szCs w:val="28"/>
          </w:rPr>
          <w:t xml:space="preserve"> </w:t>
        </w:r>
        <w:proofErr w:type="spellStart"/>
        <w:r w:rsidRPr="00E33E35">
          <w:rPr>
            <w:rStyle w:val="a5"/>
            <w:color w:val="326693"/>
            <w:sz w:val="28"/>
            <w:szCs w:val="28"/>
          </w:rPr>
          <w:t>адукацыі</w:t>
        </w:r>
        <w:proofErr w:type="spellEnd"/>
        <w:r w:rsidRPr="00E33E35">
          <w:rPr>
            <w:rStyle w:val="a5"/>
            <w:color w:val="326693"/>
            <w:sz w:val="28"/>
            <w:szCs w:val="28"/>
          </w:rPr>
          <w:t xml:space="preserve"> </w:t>
        </w:r>
        <w:proofErr w:type="spellStart"/>
        <w:r w:rsidRPr="00E33E35">
          <w:rPr>
            <w:rStyle w:val="a5"/>
            <w:color w:val="326693"/>
            <w:sz w:val="28"/>
            <w:szCs w:val="28"/>
          </w:rPr>
          <w:t>Рэспублі</w:t>
        </w:r>
        <w:proofErr w:type="gramStart"/>
        <w:r w:rsidRPr="00E33E35">
          <w:rPr>
            <w:rStyle w:val="a5"/>
            <w:color w:val="326693"/>
            <w:sz w:val="28"/>
            <w:szCs w:val="28"/>
          </w:rPr>
          <w:t>к</w:t>
        </w:r>
        <w:proofErr w:type="gramEnd"/>
        <w:r w:rsidRPr="00E33E35">
          <w:rPr>
            <w:rStyle w:val="a5"/>
            <w:color w:val="326693"/>
            <w:sz w:val="28"/>
            <w:szCs w:val="28"/>
          </w:rPr>
          <w:t>і</w:t>
        </w:r>
        <w:proofErr w:type="spellEnd"/>
        <w:r w:rsidRPr="00E33E35">
          <w:rPr>
            <w:rStyle w:val="a5"/>
            <w:color w:val="326693"/>
            <w:sz w:val="28"/>
            <w:szCs w:val="28"/>
          </w:rPr>
          <w:t xml:space="preserve"> </w:t>
        </w:r>
        <w:proofErr w:type="gramStart"/>
        <w:r w:rsidRPr="00E33E35">
          <w:rPr>
            <w:rStyle w:val="a5"/>
            <w:color w:val="326693"/>
            <w:sz w:val="28"/>
            <w:szCs w:val="28"/>
          </w:rPr>
          <w:t>Беларусь</w:t>
        </w:r>
        <w:proofErr w:type="gramEnd"/>
        <w:r w:rsidRPr="00E33E35">
          <w:rPr>
            <w:rStyle w:val="a5"/>
            <w:color w:val="326693"/>
            <w:sz w:val="28"/>
            <w:szCs w:val="28"/>
          </w:rPr>
          <w:t xml:space="preserve"> ад 20 </w:t>
        </w:r>
        <w:proofErr w:type="spellStart"/>
        <w:r w:rsidRPr="00E33E35">
          <w:rPr>
            <w:rStyle w:val="a5"/>
            <w:color w:val="326693"/>
            <w:sz w:val="28"/>
            <w:szCs w:val="28"/>
          </w:rPr>
          <w:t>снежня</w:t>
        </w:r>
        <w:proofErr w:type="spellEnd"/>
        <w:r w:rsidRPr="00E33E35">
          <w:rPr>
            <w:rStyle w:val="a5"/>
            <w:color w:val="326693"/>
            <w:sz w:val="28"/>
            <w:szCs w:val="28"/>
          </w:rPr>
          <w:t xml:space="preserve"> 2011 г. № 283 «Аб </w:t>
        </w:r>
        <w:proofErr w:type="spellStart"/>
        <w:r w:rsidRPr="00E33E35">
          <w:rPr>
            <w:rStyle w:val="a5"/>
            <w:color w:val="326693"/>
            <w:sz w:val="28"/>
            <w:szCs w:val="28"/>
          </w:rPr>
          <w:t>зацвярджэнні</w:t>
        </w:r>
        <w:proofErr w:type="spellEnd"/>
        <w:r w:rsidRPr="00E33E35">
          <w:rPr>
            <w:rStyle w:val="a5"/>
            <w:color w:val="326693"/>
            <w:sz w:val="28"/>
            <w:szCs w:val="28"/>
          </w:rPr>
          <w:t xml:space="preserve"> </w:t>
        </w:r>
        <w:proofErr w:type="spellStart"/>
        <w:r w:rsidRPr="00E33E35">
          <w:rPr>
            <w:rStyle w:val="a5"/>
            <w:color w:val="326693"/>
            <w:sz w:val="28"/>
            <w:szCs w:val="28"/>
          </w:rPr>
          <w:t>Палажэння</w:t>
        </w:r>
        <w:proofErr w:type="spellEnd"/>
        <w:r w:rsidRPr="00E33E35">
          <w:rPr>
            <w:rStyle w:val="a5"/>
            <w:color w:val="326693"/>
            <w:sz w:val="28"/>
            <w:szCs w:val="28"/>
          </w:rPr>
          <w:t xml:space="preserve"> </w:t>
        </w:r>
        <w:proofErr w:type="spellStart"/>
        <w:r w:rsidRPr="00E33E35">
          <w:rPr>
            <w:rStyle w:val="a5"/>
            <w:color w:val="326693"/>
            <w:sz w:val="28"/>
            <w:szCs w:val="28"/>
          </w:rPr>
          <w:t>аб</w:t>
        </w:r>
        <w:proofErr w:type="spellEnd"/>
        <w:r w:rsidRPr="00E33E35">
          <w:rPr>
            <w:rStyle w:val="a5"/>
            <w:color w:val="326693"/>
            <w:sz w:val="28"/>
            <w:szCs w:val="28"/>
          </w:rPr>
          <w:t xml:space="preserve"> </w:t>
        </w:r>
        <w:proofErr w:type="spellStart"/>
        <w:r w:rsidRPr="00E33E35">
          <w:rPr>
            <w:rStyle w:val="a5"/>
            <w:color w:val="326693"/>
            <w:sz w:val="28"/>
            <w:szCs w:val="28"/>
          </w:rPr>
          <w:t>установе</w:t>
        </w:r>
        <w:proofErr w:type="spellEnd"/>
        <w:r w:rsidRPr="00E33E35">
          <w:rPr>
            <w:rStyle w:val="a5"/>
            <w:color w:val="326693"/>
            <w:sz w:val="28"/>
            <w:szCs w:val="28"/>
          </w:rPr>
          <w:t xml:space="preserve"> </w:t>
        </w:r>
        <w:proofErr w:type="spellStart"/>
        <w:r w:rsidRPr="00E33E35">
          <w:rPr>
            <w:rStyle w:val="a5"/>
            <w:color w:val="326693"/>
            <w:sz w:val="28"/>
            <w:szCs w:val="28"/>
          </w:rPr>
          <w:t>агульнай</w:t>
        </w:r>
        <w:proofErr w:type="spellEnd"/>
        <w:r w:rsidRPr="00E33E35">
          <w:rPr>
            <w:rStyle w:val="a5"/>
            <w:color w:val="326693"/>
            <w:sz w:val="28"/>
            <w:szCs w:val="28"/>
          </w:rPr>
          <w:t xml:space="preserve"> </w:t>
        </w:r>
        <w:proofErr w:type="spellStart"/>
        <w:r w:rsidRPr="00E33E35">
          <w:rPr>
            <w:rStyle w:val="a5"/>
            <w:color w:val="326693"/>
            <w:sz w:val="28"/>
            <w:szCs w:val="28"/>
          </w:rPr>
          <w:t>сярэдняй</w:t>
        </w:r>
        <w:proofErr w:type="spellEnd"/>
        <w:r w:rsidRPr="00E33E35">
          <w:rPr>
            <w:rStyle w:val="a5"/>
            <w:color w:val="326693"/>
            <w:sz w:val="28"/>
            <w:szCs w:val="28"/>
          </w:rPr>
          <w:t xml:space="preserve"> </w:t>
        </w:r>
        <w:proofErr w:type="spellStart"/>
        <w:r w:rsidRPr="00E33E35">
          <w:rPr>
            <w:rStyle w:val="a5"/>
            <w:color w:val="326693"/>
            <w:sz w:val="28"/>
            <w:szCs w:val="28"/>
          </w:rPr>
          <w:t>адукацыі</w:t>
        </w:r>
        <w:proofErr w:type="spellEnd"/>
        <w:r w:rsidRPr="00E33E35">
          <w:rPr>
            <w:rStyle w:val="a5"/>
            <w:color w:val="326693"/>
            <w:sz w:val="28"/>
            <w:szCs w:val="28"/>
          </w:rPr>
          <w:t>»</w:t>
        </w:r>
      </w:hyperlink>
      <w:r w:rsidRPr="00E33E35">
        <w:rPr>
          <w:color w:val="111111"/>
          <w:sz w:val="28"/>
          <w:szCs w:val="28"/>
        </w:rPr>
        <w:t>;</w:t>
      </w:r>
    </w:p>
    <w:p w:rsidR="00E33E35" w:rsidRPr="00E33E35" w:rsidRDefault="00E33E35" w:rsidP="00E33E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hyperlink r:id="rId9" w:history="1">
        <w:r w:rsidRPr="00E33E35">
          <w:rPr>
            <w:rStyle w:val="a5"/>
            <w:color w:val="326693"/>
            <w:sz w:val="28"/>
            <w:szCs w:val="28"/>
          </w:rPr>
          <w:t>Постановление Министерства образования Республики Беларусь от 15 августа 2019 г. № 137 «Об утверждении образовательного стандарта дошкольного образования»</w:t>
        </w:r>
      </w:hyperlink>
      <w:r w:rsidRPr="00E33E35">
        <w:rPr>
          <w:color w:val="111111"/>
          <w:sz w:val="28"/>
          <w:szCs w:val="28"/>
        </w:rPr>
        <w:t>;</w:t>
      </w:r>
    </w:p>
    <w:p w:rsidR="00E33E35" w:rsidRPr="00E33E35" w:rsidRDefault="00E33E35" w:rsidP="00E33E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hyperlink r:id="rId10" w:history="1">
        <w:r w:rsidRPr="00E33E35">
          <w:rPr>
            <w:rStyle w:val="a5"/>
            <w:color w:val="326693"/>
            <w:sz w:val="28"/>
            <w:szCs w:val="28"/>
          </w:rPr>
          <w:t>Постановление Министерства Образования Республики Беларусь 26 декабря 2018 г. №125 «Об утверждении образовательных стандартов общего среднего образования»</w:t>
        </w:r>
      </w:hyperlink>
      <w:r w:rsidRPr="00E33E35">
        <w:rPr>
          <w:color w:val="111111"/>
          <w:sz w:val="28"/>
          <w:szCs w:val="28"/>
        </w:rPr>
        <w:t>;</w:t>
      </w:r>
    </w:p>
    <w:p w:rsidR="00E33E35" w:rsidRPr="00E33E35" w:rsidRDefault="00E33E35" w:rsidP="00E33E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hyperlink r:id="rId11" w:history="1">
        <w:r w:rsidRPr="00E33E35">
          <w:rPr>
            <w:rStyle w:val="a5"/>
            <w:color w:val="326693"/>
            <w:sz w:val="28"/>
            <w:szCs w:val="28"/>
          </w:rPr>
          <w:t>ПОСТАНОВЛЕНИЕ МИНИСТЕРСТВА ЗДРАВООХРАНЕНИЯ РЕСПУБЛИКИ БЕЛАРУСЬ 25 января 2013 г. № 8</w:t>
        </w:r>
        <w:proofErr w:type="gramStart"/>
        <w:r w:rsidRPr="00E33E35">
          <w:rPr>
            <w:rStyle w:val="a5"/>
            <w:color w:val="326693"/>
            <w:sz w:val="28"/>
            <w:szCs w:val="28"/>
          </w:rPr>
          <w:t xml:space="preserve"> О</w:t>
        </w:r>
        <w:proofErr w:type="gramEnd"/>
        <w:r w:rsidRPr="00E33E35">
          <w:rPr>
            <w:rStyle w:val="a5"/>
            <w:color w:val="326693"/>
            <w:sz w:val="28"/>
            <w:szCs w:val="28"/>
          </w:rPr>
          <w:t>б утверждении Санитарных норм и правил «Требования для учреждений дошкольного образования» и признании утратившими силу некоторых постановлений Министерства здравоохранения Республики Беларусь и их отдельных структурных элементов</w:t>
        </w:r>
      </w:hyperlink>
      <w:r w:rsidRPr="00E33E35">
        <w:rPr>
          <w:color w:val="111111"/>
          <w:sz w:val="28"/>
          <w:szCs w:val="28"/>
        </w:rPr>
        <w:t>;</w:t>
      </w:r>
    </w:p>
    <w:p w:rsidR="00E33E35" w:rsidRPr="00E33E35" w:rsidRDefault="00E33E35" w:rsidP="00E33E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hyperlink r:id="rId12" w:history="1">
        <w:r w:rsidRPr="00E33E35">
          <w:rPr>
            <w:rStyle w:val="a5"/>
            <w:color w:val="326693"/>
            <w:sz w:val="28"/>
            <w:szCs w:val="28"/>
          </w:rPr>
          <w:t>Постановление Министерства здравоохранения Республики Беларусь от 27 декабря 2012 г. № 206 «Об утверждении Санитарных норм и правил „Требования для учреждений общего среднего образования“ и признании утратившими силу некоторых постановлений Министерства здравоохранения Республики Беларусь и их отдельных структурных элементов»</w:t>
        </w:r>
      </w:hyperlink>
      <w:r w:rsidRPr="00E33E35">
        <w:rPr>
          <w:color w:val="111111"/>
          <w:sz w:val="28"/>
          <w:szCs w:val="28"/>
        </w:rPr>
        <w:t>;</w:t>
      </w:r>
    </w:p>
    <w:p w:rsidR="00E33E35" w:rsidRPr="00E33E35" w:rsidRDefault="00E33E35" w:rsidP="00E33E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hyperlink r:id="rId13" w:history="1">
        <w:r w:rsidRPr="00E33E35">
          <w:rPr>
            <w:rStyle w:val="a5"/>
            <w:color w:val="326693"/>
            <w:sz w:val="28"/>
            <w:szCs w:val="28"/>
          </w:rPr>
          <w:t>ПОСТАНОВЛЕНИЕ СОВЕТА МИНИСТРОВ РЕСПУБЛИКИ БЕЛАРУСЬ 7 августа 2019 г. № 525</w:t>
        </w:r>
        <w:proofErr w:type="gramStart"/>
        <w:r w:rsidRPr="00E33E35">
          <w:rPr>
            <w:rStyle w:val="a5"/>
            <w:color w:val="326693"/>
            <w:sz w:val="28"/>
            <w:szCs w:val="28"/>
          </w:rPr>
          <w:t xml:space="preserve"> О</w:t>
        </w:r>
        <w:proofErr w:type="gramEnd"/>
        <w:r w:rsidRPr="00E33E35">
          <w:rPr>
            <w:rStyle w:val="a5"/>
            <w:color w:val="326693"/>
            <w:sz w:val="28"/>
            <w:szCs w:val="28"/>
          </w:rPr>
          <w:t xml:space="preserve">б утверждении специфических </w:t>
        </w:r>
        <w:proofErr w:type="spellStart"/>
        <w:r w:rsidRPr="00E33E35">
          <w:rPr>
            <w:rStyle w:val="a5"/>
            <w:color w:val="326693"/>
            <w:sz w:val="28"/>
            <w:szCs w:val="28"/>
          </w:rPr>
          <w:t>санитарноэпидемиологических</w:t>
        </w:r>
        <w:proofErr w:type="spellEnd"/>
        <w:r w:rsidRPr="00E33E35">
          <w:rPr>
            <w:rStyle w:val="a5"/>
            <w:color w:val="326693"/>
            <w:sz w:val="28"/>
            <w:szCs w:val="28"/>
          </w:rPr>
          <w:t xml:space="preserve"> требований</w:t>
        </w:r>
      </w:hyperlink>
      <w:r w:rsidRPr="00E33E35">
        <w:rPr>
          <w:color w:val="111111"/>
          <w:sz w:val="28"/>
          <w:szCs w:val="28"/>
        </w:rPr>
        <w:t>.</w:t>
      </w:r>
    </w:p>
    <w:p w:rsidR="00F23BF4" w:rsidRDefault="00F23BF4" w:rsidP="00684C13">
      <w:pPr>
        <w:ind w:firstLine="567"/>
        <w:jc w:val="both"/>
      </w:pPr>
    </w:p>
    <w:sectPr w:rsidR="00F23BF4" w:rsidSect="00F3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85DD1"/>
    <w:multiLevelType w:val="multilevel"/>
    <w:tmpl w:val="DEC0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C13"/>
    <w:rsid w:val="00217DCB"/>
    <w:rsid w:val="005E3A0D"/>
    <w:rsid w:val="00684C13"/>
    <w:rsid w:val="00E33E35"/>
    <w:rsid w:val="00F23BF4"/>
    <w:rsid w:val="00F3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13"/>
  </w:style>
  <w:style w:type="paragraph" w:styleId="2">
    <w:name w:val="heading 2"/>
    <w:basedOn w:val="a"/>
    <w:link w:val="20"/>
    <w:uiPriority w:val="9"/>
    <w:qFormat/>
    <w:rsid w:val="00684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DCB"/>
    <w:pPr>
      <w:ind w:left="720"/>
      <w:contextualSpacing/>
    </w:pPr>
  </w:style>
  <w:style w:type="character" w:styleId="a5">
    <w:name w:val="Hyperlink"/>
    <w:uiPriority w:val="99"/>
    <w:unhideWhenUsed/>
    <w:rsid w:val="00E33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4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Postanovlenie_Polozenie_ob_UOSO.docx" TargetMode="External"/><Relationship Id="rId13" Type="http://schemas.openxmlformats.org/officeDocument/2006/relationships/hyperlink" Target="https://pravo.by/upload/docs/op/C21900525_156573000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images/Postanovlenie_Polozenie_ob_UDO.docx" TargetMode="External"/><Relationship Id="rId12" Type="http://schemas.openxmlformats.org/officeDocument/2006/relationships/hyperlink" Target="https://adu.by/images/2018/06/sanitarhye-normy-s-izmenen.docx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praleska-red.by/document/prikaz-o-preemstvennosti-doshkolnogo-i-obshhego-srednego-obrazovaniya-v-sovremennyx-usloviyax-organizacionnyj-soderzhatelnyj-i-obrazovatelno-texnologicheskij-aspekty-08-07-2014-612/" TargetMode="External"/><Relationship Id="rId11" Type="http://schemas.openxmlformats.org/officeDocument/2006/relationships/hyperlink" Target="https://pravo.by/upload/docs/op/W21326876p_1364590800.pdf" TargetMode="External"/><Relationship Id="rId5" Type="http://schemas.openxmlformats.org/officeDocument/2006/relationships/hyperlink" Target="http://glusk.edu.by/ru/main.aspx?guid=272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u.by/images/2019/01/obr-standarty-ob-sred-obrazovan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images/2019/10/obraz-standart-doshk-2019-ru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Тавгень</dc:creator>
  <cp:lastModifiedBy>Пользователь</cp:lastModifiedBy>
  <cp:revision>3</cp:revision>
  <dcterms:created xsi:type="dcterms:W3CDTF">2021-11-15T21:35:00Z</dcterms:created>
  <dcterms:modified xsi:type="dcterms:W3CDTF">2021-11-16T06:58:00Z</dcterms:modified>
</cp:coreProperties>
</file>