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9E" w:rsidRPr="0059029E" w:rsidRDefault="00DE17E8" w:rsidP="007F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7E3DD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деятельности р</w:t>
      </w:r>
      <w:r w:rsidR="0059029E" w:rsidRPr="007E3DD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есурсн</w:t>
      </w:r>
      <w:r w:rsidRPr="007E3DD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ого центра</w:t>
      </w:r>
      <w:r w:rsidR="0059029E" w:rsidRPr="007E3DD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по учебному предмету «Математика»</w:t>
      </w:r>
      <w:r w:rsidR="000C28E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за 20</w:t>
      </w:r>
      <w:r w:rsidR="00221AD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20</w:t>
      </w:r>
      <w:r w:rsidR="000C28E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/20</w:t>
      </w:r>
      <w:r w:rsidR="00221AD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21</w:t>
      </w:r>
      <w:r w:rsidRPr="007E3DD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учебный год</w:t>
      </w:r>
    </w:p>
    <w:p w:rsidR="0059029E" w:rsidRPr="0059029E" w:rsidRDefault="00DE17E8" w:rsidP="007F65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9029E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центра 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«Математика» </w:t>
      </w:r>
      <w:r w:rsidR="0059029E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59029E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</w:t>
      </w:r>
      <w:r w:rsidR="0059029E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  развитии образования, обеспечении его необходимыми средствами, а также позволяет организовать сетевое взаимодействие участников образовательного процесса, способствующее индивидуальному развитию и творческому росту учащихся и педагогов.</w:t>
      </w:r>
    </w:p>
    <w:p w:rsidR="0059029E" w:rsidRPr="0059029E" w:rsidRDefault="0059029E" w:rsidP="007F65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281F26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281F26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281F26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центра по учебн</w:t>
      </w:r>
      <w:r w:rsidR="000C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предмету «Математика» в 20</w:t>
      </w:r>
      <w:r w:rsidR="00221A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28ED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221A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81F26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являлись</w:t>
      </w:r>
      <w:r w:rsidR="004D2F31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29E" w:rsidRPr="0059029E" w:rsidRDefault="0059029E" w:rsidP="007F65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оптимальных условий для </w:t>
      </w:r>
      <w:r w:rsidR="00DE17E8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обеспечения потребностей учащихся и их родителей в образовательных услугах;</w:t>
      </w:r>
      <w:r w:rsidR="005225FD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FD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учащимися по математике по подготовке к ЦТ, олимпиадам, конкурсам, турнирам;</w:t>
      </w:r>
    </w:p>
    <w:p w:rsidR="0059029E" w:rsidRPr="0059029E" w:rsidRDefault="0059029E" w:rsidP="007F65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F659F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фонда электронных и интерактивных средств обучения для проведения учебной и внеклассной работы по учебному предмету «Математика»;</w:t>
      </w:r>
    </w:p>
    <w:p w:rsidR="0059029E" w:rsidRPr="0059029E" w:rsidRDefault="00DE17E8" w:rsidP="007F65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59F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9E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функционированию МО учителей </w:t>
      </w:r>
      <w:r w:rsidR="004D2F31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естественно-математиче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2F31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="0059029E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наук;</w:t>
      </w:r>
    </w:p>
    <w:p w:rsidR="0059029E" w:rsidRPr="007E3DD7" w:rsidRDefault="0059029E" w:rsidP="007F65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доступности имеющихся ресурсов для участников образовательного процесса школ района</w:t>
      </w:r>
      <w:r w:rsidR="00D34B0A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4B0A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консультаций по учебному предмету математика;</w:t>
      </w:r>
    </w:p>
    <w:p w:rsidR="00DE17E8" w:rsidRPr="007E3DD7" w:rsidRDefault="00DE17E8" w:rsidP="007F6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на базе РЦ были организованы </w:t>
      </w:r>
      <w:r w:rsidRPr="007E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факультативные занятия: </w:t>
      </w:r>
    </w:p>
    <w:p w:rsidR="000C28ED" w:rsidRPr="004302E9" w:rsidRDefault="000C28ED" w:rsidP="007F6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30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6 классов «Математика после уроков» (учитель </w:t>
      </w:r>
      <w:r w:rsidR="0030704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 Р.И.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17E8" w:rsidRPr="004302E9" w:rsidRDefault="00DE17E8" w:rsidP="007F6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30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1</w:t>
      </w:r>
      <w:r w:rsidR="0030704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28ED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«Повторяем математику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(учитель </w:t>
      </w:r>
      <w:proofErr w:type="spellStart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Уланчик</w:t>
      </w:r>
      <w:proofErr w:type="spellEnd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</w:t>
      </w:r>
    </w:p>
    <w:p w:rsidR="00DE17E8" w:rsidRPr="004302E9" w:rsidRDefault="00DE17E8" w:rsidP="007F6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9 классов «Повторяем математику» (учитель </w:t>
      </w:r>
      <w:proofErr w:type="spellStart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Уланчик</w:t>
      </w:r>
      <w:proofErr w:type="spellEnd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</w:t>
      </w:r>
    </w:p>
    <w:p w:rsidR="00DE5381" w:rsidRPr="004302E9" w:rsidRDefault="00DE5381" w:rsidP="007F6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</w:t>
      </w:r>
      <w:r w:rsidR="0030704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«Алгебра учит рассуждать» (учитель </w:t>
      </w:r>
      <w:proofErr w:type="spellStart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Барковская</w:t>
      </w:r>
      <w:proofErr w:type="spellEnd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</w:t>
      </w:r>
    </w:p>
    <w:p w:rsidR="00DE17E8" w:rsidRPr="004302E9" w:rsidRDefault="00064EA3" w:rsidP="007F659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оснащённость РЦ позволила организовать качественную, </w:t>
      </w:r>
      <w:proofErr w:type="gramStart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E17E8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E17E8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E17E8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подготовке учащихся </w:t>
      </w:r>
      <w:r w:rsidR="00DE538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 классов</w:t>
      </w:r>
      <w:r w:rsidR="00DE17E8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E17E8" w:rsidRPr="00430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обязательному выпускному экзамену</w:t>
      </w:r>
      <w:r w:rsidR="00DE17E8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E538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 подготовке учащихся к всту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пительным экзаменам в форме ЦТ.</w:t>
      </w:r>
    </w:p>
    <w:p w:rsidR="00DE17E8" w:rsidRPr="004302E9" w:rsidRDefault="00DE17E8" w:rsidP="0043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DE538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proofErr w:type="gramStart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 активное</w:t>
      </w:r>
      <w:proofErr w:type="gramEnd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DE538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 конкурсе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538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Кенгуру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(119 участников)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интернет-олимпиаде по 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организатором которой является ГУО «Минский областной институт развития образования», участвовали 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 1 этапе республиканской олимпиады по 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(5-11 </w:t>
      </w:r>
      <w:proofErr w:type="spellStart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этапе республиканской олимпиады приняли участие 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 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Войтеховская Дарья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класс), </w:t>
      </w:r>
      <w:proofErr w:type="spellStart"/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Нехведович</w:t>
      </w:r>
      <w:proofErr w:type="spellEnd"/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 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</w:t>
      </w:r>
      <w:proofErr w:type="gramEnd"/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064EA3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класс), </w:t>
      </w:r>
      <w:proofErr w:type="spellStart"/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Курбацкая</w:t>
      </w:r>
      <w:proofErr w:type="spellEnd"/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(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класс). 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Войтеховская </w:t>
      </w:r>
      <w:proofErr w:type="spellStart"/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Курбацкая</w:t>
      </w:r>
      <w:proofErr w:type="spellEnd"/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B1671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республиканской олимпиады</w:t>
      </w:r>
      <w:r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C50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4302E9" w:rsidRPr="004302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302E9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республиканской олимпиады</w:t>
      </w:r>
      <w:r w:rsidR="004302E9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«Математика» </w:t>
      </w:r>
      <w:proofErr w:type="spellStart"/>
      <w:r w:rsidR="004302E9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Курбацкая</w:t>
      </w:r>
      <w:proofErr w:type="spellEnd"/>
      <w:r w:rsidR="004302E9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</w:t>
      </w:r>
      <w:r w:rsidR="004302E9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награждена Дипломом победителя </w:t>
      </w:r>
      <w:r w:rsidR="004302E9" w:rsidRPr="004302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302E9" w:rsidRPr="0043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CB1671" w:rsidRPr="00736425" w:rsidRDefault="00CB1671" w:rsidP="007F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Учащийся </w:t>
      </w:r>
      <w:r w:rsidR="004302E9"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spellStart"/>
      <w:r w:rsidR="00736425"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Болвах</w:t>
      </w:r>
      <w:proofErr w:type="spellEnd"/>
      <w:r w:rsidR="00736425"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E9"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победителем РНПК</w:t>
      </w:r>
      <w:r w:rsidR="00534F9C"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работа «</w:t>
      </w:r>
      <w:r w:rsidR="00736425"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кубиками</w:t>
      </w:r>
      <w:r w:rsidR="00534F9C"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была отмечена дипломом </w:t>
      </w:r>
      <w:r w:rsidR="00534F9C" w:rsidRPr="00736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34F9C" w:rsidRPr="0073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bookmarkEnd w:id="0"/>
    <w:p w:rsidR="00DE17E8" w:rsidRPr="007E3DD7" w:rsidRDefault="00307041" w:rsidP="007F65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25FD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225FD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FD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225FD"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и интерактивных средств обучения для проведения учебной и внеклассной работы по учебному предмету «Математика»</w:t>
      </w:r>
      <w:r w:rsidR="00D34B0A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</w:t>
      </w:r>
      <w:r w:rsidR="00D34B0A"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интерактивных тренажёров для проведения этапов актуализации на учебных занятиях. Систематизированы электронные материалы для каждого класса по направлениям:</w:t>
      </w:r>
    </w:p>
    <w:p w:rsidR="00D34B0A" w:rsidRPr="007E3DD7" w:rsidRDefault="00D34B0A" w:rsidP="007F65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D34B0A" w:rsidRPr="007E3DD7" w:rsidRDefault="00D34B0A" w:rsidP="007F65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работы;</w:t>
      </w:r>
    </w:p>
    <w:p w:rsidR="00D34B0A" w:rsidRPr="007E3DD7" w:rsidRDefault="00D34B0A" w:rsidP="007F65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знаний;</w:t>
      </w:r>
    </w:p>
    <w:p w:rsidR="00D34B0A" w:rsidRPr="007E3DD7" w:rsidRDefault="00D34B0A" w:rsidP="007F65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занятия;</w:t>
      </w:r>
    </w:p>
    <w:p w:rsidR="00D34B0A" w:rsidRPr="007E3DD7" w:rsidRDefault="00D13CF8" w:rsidP="007F65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разработки;</w:t>
      </w:r>
    </w:p>
    <w:p w:rsidR="00D13CF8" w:rsidRPr="007E3DD7" w:rsidRDefault="00D13CF8" w:rsidP="007F65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:rsidR="0059029E" w:rsidRPr="007E3DD7" w:rsidRDefault="007F659F" w:rsidP="007F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Продолжено накопление дидактического, раздаточного материала для проведения учебных и факультативных занятий по математике. Своевременно проводится обновление </w:t>
      </w:r>
      <w:r w:rsidRPr="007E3DD7">
        <w:rPr>
          <w:rFonts w:ascii="Times New Roman" w:hAnsi="Times New Roman" w:cs="Times New Roman"/>
          <w:sz w:val="28"/>
          <w:szCs w:val="28"/>
        </w:rPr>
        <w:t xml:space="preserve">нормативно-правовой документации. </w:t>
      </w:r>
    </w:p>
    <w:p w:rsidR="00CF3169" w:rsidRPr="007E3DD7" w:rsidRDefault="00CF3169" w:rsidP="007F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169" w:rsidRPr="00307041" w:rsidRDefault="007F659F" w:rsidP="00307041">
      <w:pPr>
        <w:rPr>
          <w:rFonts w:ascii="Times New Roman" w:hAnsi="Times New Roman" w:cs="Times New Roman"/>
          <w:sz w:val="28"/>
          <w:szCs w:val="28"/>
        </w:rPr>
      </w:pPr>
      <w:r w:rsidRPr="007E3DD7">
        <w:rPr>
          <w:rFonts w:ascii="Times New Roman" w:hAnsi="Times New Roman" w:cs="Times New Roman"/>
          <w:sz w:val="28"/>
          <w:szCs w:val="28"/>
        </w:rPr>
        <w:t xml:space="preserve">На базе РЦ </w:t>
      </w:r>
      <w:r w:rsidR="00CF3169" w:rsidRPr="007E3DD7">
        <w:rPr>
          <w:rFonts w:ascii="Times New Roman" w:hAnsi="Times New Roman" w:cs="Times New Roman"/>
          <w:sz w:val="28"/>
          <w:szCs w:val="28"/>
        </w:rPr>
        <w:t xml:space="preserve">функционирует МО учителей естественно-математических наук. МО учителей естественно-математических </w:t>
      </w:r>
      <w:proofErr w:type="gramStart"/>
      <w:r w:rsidR="00CF3169" w:rsidRPr="007E3DD7">
        <w:rPr>
          <w:rFonts w:ascii="Times New Roman" w:hAnsi="Times New Roman" w:cs="Times New Roman"/>
          <w:sz w:val="28"/>
          <w:szCs w:val="28"/>
        </w:rPr>
        <w:t>наук  в</w:t>
      </w:r>
      <w:proofErr w:type="gramEnd"/>
      <w:r w:rsidR="00CF3169" w:rsidRPr="007E3DD7">
        <w:rPr>
          <w:rFonts w:ascii="Times New Roman" w:hAnsi="Times New Roman" w:cs="Times New Roman"/>
          <w:sz w:val="28"/>
          <w:szCs w:val="28"/>
        </w:rPr>
        <w:t xml:space="preserve"> 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>20</w:t>
      </w:r>
      <w:r w:rsidR="00307041">
        <w:rPr>
          <w:rFonts w:ascii="Times New Roman" w:hAnsi="Times New Roman" w:cs="Times New Roman"/>
          <w:iCs/>
          <w:sz w:val="28"/>
          <w:szCs w:val="28"/>
        </w:rPr>
        <w:t>20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>/20</w:t>
      </w:r>
      <w:r w:rsidR="00307041">
        <w:rPr>
          <w:rFonts w:ascii="Times New Roman" w:hAnsi="Times New Roman" w:cs="Times New Roman"/>
          <w:iCs/>
          <w:sz w:val="28"/>
          <w:szCs w:val="28"/>
        </w:rPr>
        <w:t>21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69" w:rsidRPr="007E3DD7">
        <w:rPr>
          <w:rFonts w:ascii="Times New Roman" w:hAnsi="Times New Roman" w:cs="Times New Roman"/>
          <w:sz w:val="28"/>
          <w:szCs w:val="28"/>
        </w:rPr>
        <w:t xml:space="preserve">уч. году </w:t>
      </w:r>
      <w:r w:rsidR="00CF3169" w:rsidRPr="00307041">
        <w:rPr>
          <w:rFonts w:ascii="Times New Roman" w:hAnsi="Times New Roman" w:cs="Times New Roman"/>
          <w:sz w:val="28"/>
          <w:szCs w:val="28"/>
        </w:rPr>
        <w:t>работало над темой: «</w:t>
      </w:r>
      <w:r w:rsidR="00307041" w:rsidRPr="00307041">
        <w:rPr>
          <w:rFonts w:ascii="Times New Roman" w:hAnsi="Times New Roman" w:cs="Times New Roman"/>
          <w:bCs/>
          <w:i/>
          <w:iCs/>
          <w:sz w:val="28"/>
          <w:szCs w:val="28"/>
        </w:rPr>
        <w:t>Совершенствование компетентности учителей естественно-математических  наук по вопросам организации учебно-познавательной деятельности учащихся</w:t>
      </w:r>
      <w:r w:rsidR="00CF3169" w:rsidRPr="007E3DD7">
        <w:rPr>
          <w:rFonts w:ascii="Times New Roman" w:hAnsi="Times New Roman" w:cs="Times New Roman"/>
          <w:sz w:val="28"/>
          <w:szCs w:val="28"/>
        </w:rPr>
        <w:t>».</w:t>
      </w:r>
    </w:p>
    <w:p w:rsidR="00624BB3" w:rsidRPr="00624BB3" w:rsidRDefault="00CF3169" w:rsidP="00624BB3">
      <w:pPr>
        <w:pStyle w:val="a7"/>
        <w:rPr>
          <w:sz w:val="28"/>
          <w:szCs w:val="28"/>
        </w:rPr>
      </w:pPr>
      <w:r w:rsidRPr="007E3DD7">
        <w:rPr>
          <w:rFonts w:ascii="Times New Roman" w:hAnsi="Times New Roman"/>
          <w:sz w:val="28"/>
          <w:szCs w:val="28"/>
        </w:rPr>
        <w:t xml:space="preserve">В этом учебном году были поставлены следующие задачи: </w:t>
      </w:r>
    </w:p>
    <w:p w:rsidR="00CF3169" w:rsidRPr="00624BB3" w:rsidRDefault="00624BB3" w:rsidP="00624BB3">
      <w:pPr>
        <w:pStyle w:val="a7"/>
        <w:rPr>
          <w:rFonts w:ascii="Times New Roman" w:hAnsi="Times New Roman"/>
          <w:sz w:val="28"/>
          <w:szCs w:val="28"/>
        </w:rPr>
      </w:pPr>
      <w:r w:rsidRPr="00624BB3">
        <w:rPr>
          <w:rFonts w:ascii="Times New Roman" w:hAnsi="Times New Roman"/>
          <w:sz w:val="28"/>
          <w:szCs w:val="28"/>
        </w:rPr>
        <w:t xml:space="preserve">совершенствовать  образовательный  процесс  по  предметам естественно-математического цикла  с учетом  рекомендаций  республиканского  мониторинга  уровня </w:t>
      </w:r>
      <w:proofErr w:type="spellStart"/>
      <w:r w:rsidRPr="00624BB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24BB3">
        <w:rPr>
          <w:rFonts w:ascii="Times New Roman" w:hAnsi="Times New Roman"/>
          <w:sz w:val="28"/>
          <w:szCs w:val="28"/>
        </w:rPr>
        <w:t xml:space="preserve">  учащихся  по  предметам естественно-математического цикла; содействовать актуализации  и  углублению  предметных  знаний  педагогов, совершенствованию педагогической техники;  создать условия для обеспечения  воспитательного  потенциала  учебных  и факультативных занятий; повышения  интереса,  расширения  и  углубления  знаний  по учебным предметам естественно-математического цикла в шестой школьный день</w:t>
      </w:r>
    </w:p>
    <w:p w:rsidR="00CF3169" w:rsidRPr="007E3DD7" w:rsidRDefault="00CF3169" w:rsidP="00CF31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3DD7">
        <w:rPr>
          <w:rFonts w:ascii="Times New Roman" w:hAnsi="Times New Roman" w:cs="Times New Roman"/>
          <w:iCs/>
          <w:sz w:val="28"/>
          <w:szCs w:val="28"/>
        </w:rPr>
        <w:t xml:space="preserve">Данные цели и задачи в течение 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>20</w:t>
      </w:r>
      <w:r w:rsidR="00307041">
        <w:rPr>
          <w:rFonts w:ascii="Times New Roman" w:hAnsi="Times New Roman" w:cs="Times New Roman"/>
          <w:iCs/>
          <w:sz w:val="28"/>
          <w:szCs w:val="28"/>
        </w:rPr>
        <w:t>20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>/20</w:t>
      </w:r>
      <w:r w:rsidR="00307041">
        <w:rPr>
          <w:rFonts w:ascii="Times New Roman" w:hAnsi="Times New Roman" w:cs="Times New Roman"/>
          <w:iCs/>
          <w:sz w:val="28"/>
          <w:szCs w:val="28"/>
        </w:rPr>
        <w:t>21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3DD7">
        <w:rPr>
          <w:rFonts w:ascii="Times New Roman" w:hAnsi="Times New Roman" w:cs="Times New Roman"/>
          <w:iCs/>
          <w:sz w:val="28"/>
          <w:szCs w:val="28"/>
        </w:rPr>
        <w:t>учебного года решались через организацию целенаправленной, систематической работы по повышению профессиональной деятельности в современных условиях.</w:t>
      </w:r>
    </w:p>
    <w:p w:rsidR="00CF3169" w:rsidRPr="007E3DD7" w:rsidRDefault="00CF3169" w:rsidP="00CF31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3DD7">
        <w:rPr>
          <w:rFonts w:ascii="Times New Roman" w:hAnsi="Times New Roman" w:cs="Times New Roman"/>
          <w:iCs/>
          <w:sz w:val="28"/>
          <w:szCs w:val="28"/>
        </w:rPr>
        <w:t xml:space="preserve">Основными формами работы по повышению педагогического мастерства стали: участие в заседаниях МО </w:t>
      </w:r>
      <w:r w:rsidRPr="007E3DD7">
        <w:rPr>
          <w:rFonts w:ascii="Times New Roman" w:hAnsi="Times New Roman" w:cs="Times New Roman"/>
          <w:sz w:val="28"/>
          <w:szCs w:val="28"/>
        </w:rPr>
        <w:t>естественно-математического</w:t>
      </w:r>
      <w:r w:rsidRPr="007E3DD7">
        <w:rPr>
          <w:rFonts w:ascii="Times New Roman" w:hAnsi="Times New Roman" w:cs="Times New Roman"/>
          <w:iCs/>
          <w:sz w:val="28"/>
          <w:szCs w:val="28"/>
        </w:rPr>
        <w:t xml:space="preserve"> цикла, педагогических семинарах, педагогических советах; </w:t>
      </w:r>
      <w:proofErr w:type="spellStart"/>
      <w:r w:rsidRPr="007E3DD7">
        <w:rPr>
          <w:rFonts w:ascii="Times New Roman" w:hAnsi="Times New Roman" w:cs="Times New Roman"/>
          <w:iCs/>
          <w:sz w:val="28"/>
          <w:szCs w:val="28"/>
        </w:rPr>
        <w:t>взаимопосещение</w:t>
      </w:r>
      <w:proofErr w:type="spellEnd"/>
      <w:r w:rsidRPr="007E3DD7">
        <w:rPr>
          <w:rFonts w:ascii="Times New Roman" w:hAnsi="Times New Roman" w:cs="Times New Roman"/>
          <w:iCs/>
          <w:sz w:val="28"/>
          <w:szCs w:val="28"/>
        </w:rPr>
        <w:t xml:space="preserve"> уроков; работа над индивидуальной  темой по самообразованию;  обобщение опыта собственной педагогической деятельности; изучение опыта работы учителей и др.</w:t>
      </w:r>
    </w:p>
    <w:p w:rsidR="007E3DD7" w:rsidRDefault="00CF3169" w:rsidP="007E3DD7">
      <w:pPr>
        <w:rPr>
          <w:rFonts w:ascii="Times New Roman" w:hAnsi="Times New Roman" w:cs="Times New Roman"/>
          <w:iCs/>
          <w:sz w:val="28"/>
          <w:szCs w:val="28"/>
        </w:rPr>
      </w:pPr>
      <w:r w:rsidRPr="007E3DD7">
        <w:rPr>
          <w:rFonts w:ascii="Times New Roman" w:hAnsi="Times New Roman" w:cs="Times New Roman"/>
          <w:iCs/>
          <w:sz w:val="28"/>
          <w:szCs w:val="28"/>
        </w:rPr>
        <w:t>За 20</w:t>
      </w:r>
      <w:r w:rsidR="00307041">
        <w:rPr>
          <w:rFonts w:ascii="Times New Roman" w:hAnsi="Times New Roman" w:cs="Times New Roman"/>
          <w:iCs/>
          <w:sz w:val="28"/>
          <w:szCs w:val="28"/>
        </w:rPr>
        <w:t>20</w:t>
      </w:r>
      <w:r w:rsidRPr="007E3DD7">
        <w:rPr>
          <w:rFonts w:ascii="Times New Roman" w:hAnsi="Times New Roman" w:cs="Times New Roman"/>
          <w:iCs/>
          <w:sz w:val="28"/>
          <w:szCs w:val="28"/>
        </w:rPr>
        <w:t>/20</w:t>
      </w:r>
      <w:r w:rsidR="00307041">
        <w:rPr>
          <w:rFonts w:ascii="Times New Roman" w:hAnsi="Times New Roman" w:cs="Times New Roman"/>
          <w:iCs/>
          <w:sz w:val="28"/>
          <w:szCs w:val="28"/>
        </w:rPr>
        <w:t>21</w:t>
      </w:r>
      <w:r w:rsidRPr="007E3DD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7E3DD7">
        <w:rPr>
          <w:rFonts w:ascii="Times New Roman" w:hAnsi="Times New Roman" w:cs="Times New Roman"/>
          <w:iCs/>
          <w:sz w:val="28"/>
          <w:szCs w:val="28"/>
        </w:rPr>
        <w:t>уч.год</w:t>
      </w:r>
      <w:proofErr w:type="spellEnd"/>
      <w:proofErr w:type="gramEnd"/>
      <w:r w:rsidRPr="007E3DD7">
        <w:rPr>
          <w:rFonts w:ascii="Times New Roman" w:hAnsi="Times New Roman" w:cs="Times New Roman"/>
          <w:iCs/>
          <w:sz w:val="28"/>
          <w:szCs w:val="28"/>
        </w:rPr>
        <w:t xml:space="preserve"> состоялись 4 плановых заседания учителей МО </w:t>
      </w:r>
      <w:r w:rsidR="007E3DD7" w:rsidRPr="007E3DD7">
        <w:rPr>
          <w:rFonts w:ascii="Times New Roman" w:hAnsi="Times New Roman" w:cs="Times New Roman"/>
          <w:sz w:val="28"/>
          <w:szCs w:val="28"/>
        </w:rPr>
        <w:t>естественно-математических</w:t>
      </w:r>
      <w:r w:rsidRPr="007E3DD7">
        <w:rPr>
          <w:rFonts w:ascii="Times New Roman" w:hAnsi="Times New Roman" w:cs="Times New Roman"/>
          <w:iCs/>
          <w:sz w:val="28"/>
          <w:szCs w:val="28"/>
        </w:rPr>
        <w:t xml:space="preserve"> наук: </w:t>
      </w:r>
    </w:p>
    <w:p w:rsidR="007E3DD7" w:rsidRDefault="00CF3169" w:rsidP="007E3DD7">
      <w:pPr>
        <w:rPr>
          <w:rFonts w:ascii="Times New Roman" w:hAnsi="Times New Roman" w:cs="Times New Roman"/>
          <w:iCs/>
          <w:sz w:val="28"/>
          <w:szCs w:val="28"/>
        </w:rPr>
      </w:pPr>
      <w:r w:rsidRPr="007E3DD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</w:t>
      </w:r>
      <w:r w:rsidR="00624BB3" w:rsidRPr="00624BB3">
        <w:rPr>
          <w:rFonts w:ascii="Times New Roman" w:hAnsi="Times New Roman" w:cs="Times New Roman"/>
          <w:sz w:val="28"/>
          <w:szCs w:val="28"/>
        </w:rPr>
        <w:t xml:space="preserve">Нормативные правовые и учебно-методические аспекты преподавания учебных предметов </w:t>
      </w:r>
      <w:r w:rsidR="00624BB3" w:rsidRPr="00624BB3">
        <w:rPr>
          <w:rFonts w:ascii="Times New Roman" w:hAnsi="Times New Roman" w:cs="Times New Roman"/>
          <w:sz w:val="28"/>
          <w:szCs w:val="30"/>
        </w:rPr>
        <w:t>естественно-математического цикла</w:t>
      </w:r>
      <w:r w:rsidR="00624BB3" w:rsidRPr="00624BB3">
        <w:rPr>
          <w:rFonts w:ascii="Times New Roman" w:hAnsi="Times New Roman" w:cs="Times New Roman"/>
          <w:sz w:val="28"/>
          <w:szCs w:val="28"/>
        </w:rPr>
        <w:t xml:space="preserve"> в 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>20</w:t>
      </w:r>
      <w:r w:rsidR="00307041">
        <w:rPr>
          <w:rFonts w:ascii="Times New Roman" w:hAnsi="Times New Roman" w:cs="Times New Roman"/>
          <w:iCs/>
          <w:sz w:val="28"/>
          <w:szCs w:val="28"/>
        </w:rPr>
        <w:t>20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>/20</w:t>
      </w:r>
      <w:r w:rsidR="00307041">
        <w:rPr>
          <w:rFonts w:ascii="Times New Roman" w:hAnsi="Times New Roman" w:cs="Times New Roman"/>
          <w:iCs/>
          <w:sz w:val="28"/>
          <w:szCs w:val="28"/>
        </w:rPr>
        <w:t>21</w:t>
      </w:r>
      <w:r w:rsidR="00307041" w:rsidRPr="007E3D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BB3" w:rsidRPr="00624BB3">
        <w:rPr>
          <w:rFonts w:ascii="Times New Roman" w:hAnsi="Times New Roman" w:cs="Times New Roman"/>
          <w:sz w:val="28"/>
          <w:szCs w:val="28"/>
        </w:rPr>
        <w:t>учебном году</w:t>
      </w:r>
      <w:r w:rsidRPr="007E3DD7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7E3DD7" w:rsidRPr="00307041" w:rsidRDefault="00CF3169" w:rsidP="00624BB3">
      <w:pPr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307041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307041" w:rsidRPr="00307041">
        <w:rPr>
          <w:rFonts w:ascii="Times New Roman" w:hAnsi="Times New Roman" w:cs="Times New Roman"/>
          <w:sz w:val="28"/>
          <w:szCs w:val="28"/>
        </w:rPr>
        <w:t>Повышение компетентности и профессиональное развитие учителя сфере информационно коммуникационных технологий.</w:t>
      </w:r>
      <w:r w:rsidRPr="00307041">
        <w:rPr>
          <w:rFonts w:ascii="Times New Roman" w:hAnsi="Times New Roman" w:cs="Times New Roman"/>
          <w:iCs/>
          <w:sz w:val="28"/>
          <w:szCs w:val="28"/>
        </w:rPr>
        <w:t>;</w:t>
      </w:r>
      <w:r w:rsidRPr="0030704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3DD7" w:rsidRPr="00307041" w:rsidRDefault="00CF3169" w:rsidP="00307041">
      <w:pPr>
        <w:ind w:right="1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041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="00307041" w:rsidRPr="00307041">
        <w:rPr>
          <w:rFonts w:ascii="Times New Roman" w:hAnsi="Times New Roman" w:cs="Times New Roman"/>
          <w:sz w:val="28"/>
          <w:szCs w:val="28"/>
        </w:rPr>
        <w:t xml:space="preserve">Педагогический опыт использования эффективных методов и приёмов активизация учебно-познавательной деятельности учащихся на уроках естественно-математического </w:t>
      </w:r>
      <w:r w:rsidR="00307041" w:rsidRPr="00307041">
        <w:rPr>
          <w:rFonts w:ascii="Times New Roman" w:hAnsi="Times New Roman" w:cs="Times New Roman"/>
          <w:bCs/>
          <w:sz w:val="28"/>
          <w:szCs w:val="28"/>
        </w:rPr>
        <w:t>цикла</w:t>
      </w:r>
      <w:r w:rsidRPr="00307041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624BB3" w:rsidRPr="00871EBC" w:rsidRDefault="00CF3169" w:rsidP="00624BB3">
      <w:pPr>
        <w:ind w:right="176"/>
        <w:jc w:val="both"/>
      </w:pPr>
      <w:r w:rsidRPr="007E3DD7"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="00624BB3" w:rsidRPr="00624BB3">
        <w:rPr>
          <w:rFonts w:ascii="Times New Roman" w:hAnsi="Times New Roman" w:cs="Times New Roman"/>
          <w:sz w:val="28"/>
          <w:szCs w:val="28"/>
        </w:rPr>
        <w:t>Результативность деятельности учителя</w:t>
      </w:r>
    </w:p>
    <w:p w:rsidR="00CF3169" w:rsidRDefault="00CF3169" w:rsidP="00CF31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3DD7">
        <w:rPr>
          <w:rFonts w:ascii="Times New Roman" w:hAnsi="Times New Roman" w:cs="Times New Roman"/>
          <w:iCs/>
          <w:sz w:val="28"/>
          <w:szCs w:val="28"/>
        </w:rPr>
        <w:t>Все заседания МО были тщательно подготовлены и продуманы, выступления и выводы основывались на анализе практических результатов, позволяющих сделать серьезные методические обобщения.</w:t>
      </w:r>
    </w:p>
    <w:p w:rsidR="00624BB3" w:rsidRPr="007E3DD7" w:rsidRDefault="00624BB3" w:rsidP="00CF31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Учитель </w:t>
      </w:r>
      <w:r w:rsidR="00221AD1">
        <w:rPr>
          <w:rFonts w:ascii="Times New Roman" w:hAnsi="Times New Roman" w:cs="Times New Roman"/>
          <w:iCs/>
          <w:sz w:val="28"/>
          <w:szCs w:val="28"/>
        </w:rPr>
        <w:t>химии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21AD1">
        <w:rPr>
          <w:rFonts w:ascii="Times New Roman" w:hAnsi="Times New Roman" w:cs="Times New Roman"/>
          <w:iCs/>
          <w:sz w:val="28"/>
          <w:szCs w:val="28"/>
        </w:rPr>
        <w:t>Лебёдко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7041">
        <w:rPr>
          <w:rFonts w:ascii="Times New Roman" w:hAnsi="Times New Roman" w:cs="Times New Roman"/>
          <w:iCs/>
          <w:sz w:val="28"/>
          <w:szCs w:val="28"/>
        </w:rPr>
        <w:t>Т.А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307041">
        <w:rPr>
          <w:rFonts w:ascii="Times New Roman" w:hAnsi="Times New Roman" w:cs="Times New Roman"/>
          <w:iCs/>
          <w:sz w:val="28"/>
          <w:szCs w:val="28"/>
        </w:rPr>
        <w:t xml:space="preserve">повысила </w:t>
      </w:r>
      <w:r w:rsidR="00656B02">
        <w:rPr>
          <w:rFonts w:ascii="Times New Roman" w:hAnsi="Times New Roman" w:cs="Times New Roman"/>
          <w:iCs/>
          <w:sz w:val="28"/>
          <w:szCs w:val="28"/>
        </w:rPr>
        <w:t xml:space="preserve"> квалификационн</w:t>
      </w:r>
      <w:r w:rsidR="00307041">
        <w:rPr>
          <w:rFonts w:ascii="Times New Roman" w:hAnsi="Times New Roman" w:cs="Times New Roman"/>
          <w:iCs/>
          <w:sz w:val="28"/>
          <w:szCs w:val="28"/>
        </w:rPr>
        <w:t>ую</w:t>
      </w:r>
      <w:proofErr w:type="gramEnd"/>
      <w:r w:rsidR="00656B02">
        <w:rPr>
          <w:rFonts w:ascii="Times New Roman" w:hAnsi="Times New Roman" w:cs="Times New Roman"/>
          <w:iCs/>
          <w:sz w:val="28"/>
          <w:szCs w:val="28"/>
        </w:rPr>
        <w:t xml:space="preserve"> категори</w:t>
      </w:r>
      <w:r w:rsidR="00307041">
        <w:rPr>
          <w:rFonts w:ascii="Times New Roman" w:hAnsi="Times New Roman" w:cs="Times New Roman"/>
          <w:iCs/>
          <w:sz w:val="28"/>
          <w:szCs w:val="28"/>
        </w:rPr>
        <w:t>ю</w:t>
      </w:r>
      <w:r w:rsidR="00656B02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DD7" w:rsidRDefault="007E3DD7" w:rsidP="007F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9F" w:rsidRDefault="007E3DD7" w:rsidP="007F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имеющихся ресурсов для участников образовательного процесса школ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ресурсного центра были </w:t>
      </w:r>
      <w:r w:rsidRPr="007E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тематики:</w:t>
      </w:r>
    </w:p>
    <w:p w:rsidR="00EF18A5" w:rsidRPr="00EF18A5" w:rsidRDefault="00EF18A5" w:rsidP="00EF18A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8A5">
        <w:rPr>
          <w:rFonts w:ascii="Times New Roman" w:hAnsi="Times New Roman" w:cs="Times New Roman"/>
          <w:sz w:val="28"/>
          <w:szCs w:val="28"/>
        </w:rPr>
        <w:t>проблемы и основные пути внедрения в образовательный процесс новых технологий обучения;</w:t>
      </w:r>
    </w:p>
    <w:p w:rsidR="00EF18A5" w:rsidRPr="00EF18A5" w:rsidRDefault="00EF18A5" w:rsidP="00EF18A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8A5">
        <w:rPr>
          <w:rFonts w:ascii="Times New Roman" w:hAnsi="Times New Roman" w:cs="Times New Roman"/>
          <w:sz w:val="28"/>
          <w:szCs w:val="28"/>
        </w:rPr>
        <w:t>пути повышения мотивации к обучению учащихся;</w:t>
      </w:r>
    </w:p>
    <w:p w:rsidR="00EF18A5" w:rsidRPr="00EF18A5" w:rsidRDefault="00EF18A5" w:rsidP="00EF18A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8A5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роста учителей;</w:t>
      </w:r>
    </w:p>
    <w:p w:rsidR="00EF18A5" w:rsidRDefault="00EF18A5" w:rsidP="00EF18A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8A5">
        <w:rPr>
          <w:rFonts w:ascii="Times New Roman" w:hAnsi="Times New Roman" w:cs="Times New Roman"/>
          <w:sz w:val="28"/>
          <w:szCs w:val="28"/>
        </w:rPr>
        <w:t>поиск и внедрение новых интенсивных форм и методов обучения.</w:t>
      </w:r>
    </w:p>
    <w:p w:rsidR="00EF18A5" w:rsidRDefault="00E9297B" w:rsidP="00EF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Дней открытых дверей п</w:t>
      </w:r>
      <w:r w:rsidR="00EF18A5">
        <w:rPr>
          <w:rFonts w:ascii="Times New Roman" w:hAnsi="Times New Roman" w:cs="Times New Roman"/>
          <w:sz w:val="28"/>
          <w:szCs w:val="28"/>
        </w:rPr>
        <w:t>роведены ознакомительные экскурсии для учащихся 4-ых классов городских школ</w:t>
      </w:r>
      <w:r>
        <w:rPr>
          <w:rFonts w:ascii="Times New Roman" w:hAnsi="Times New Roman" w:cs="Times New Roman"/>
          <w:sz w:val="28"/>
          <w:szCs w:val="28"/>
        </w:rPr>
        <w:t>, родителей будущих первоклассников.</w:t>
      </w:r>
      <w:r w:rsidR="00EF18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B02" w:rsidRDefault="00656B02" w:rsidP="0065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 тренинг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56B02" w:rsidRDefault="00221AD1" w:rsidP="00221AD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А.И.Полонцевич</w:t>
      </w:r>
      <w:proofErr w:type="spellEnd"/>
      <w:r w:rsidR="00656B0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21AD1">
        <w:rPr>
          <w:rFonts w:ascii="Times New Roman" w:hAnsi="Times New Roman" w:cs="Times New Roman"/>
          <w:sz w:val="32"/>
          <w:szCs w:val="32"/>
        </w:rPr>
        <w:t>Управление учебно-познавательной деятельностью учащихся. Платформы для дистанционного обучения по математике («</w:t>
      </w:r>
      <w:proofErr w:type="spellStart"/>
      <w:r w:rsidRPr="00221AD1">
        <w:rPr>
          <w:rFonts w:ascii="Times New Roman" w:hAnsi="Times New Roman" w:cs="Times New Roman"/>
          <w:sz w:val="32"/>
          <w:szCs w:val="32"/>
        </w:rPr>
        <w:t>Moodle</w:t>
      </w:r>
      <w:proofErr w:type="spellEnd"/>
      <w:r w:rsidRPr="00221AD1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221AD1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221AD1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221AD1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221AD1">
        <w:rPr>
          <w:rFonts w:ascii="Times New Roman" w:hAnsi="Times New Roman" w:cs="Times New Roman"/>
          <w:sz w:val="32"/>
          <w:szCs w:val="32"/>
        </w:rPr>
        <w:t xml:space="preserve">» и др.) их особенности. Организация деятельности учащихся через </w:t>
      </w:r>
      <w:proofErr w:type="spellStart"/>
      <w:r w:rsidRPr="00221AD1">
        <w:rPr>
          <w:rFonts w:ascii="Times New Roman" w:hAnsi="Times New Roman" w:cs="Times New Roman"/>
          <w:sz w:val="32"/>
          <w:szCs w:val="32"/>
        </w:rPr>
        <w:t>соцсети</w:t>
      </w:r>
      <w:proofErr w:type="spellEnd"/>
      <w:r w:rsidRPr="00221AD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21AD1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221AD1">
        <w:rPr>
          <w:rFonts w:ascii="Times New Roman" w:hAnsi="Times New Roman" w:cs="Times New Roman"/>
          <w:sz w:val="32"/>
          <w:szCs w:val="32"/>
        </w:rPr>
        <w:t xml:space="preserve">», «Одноклассники» и </w:t>
      </w:r>
      <w:proofErr w:type="gramStart"/>
      <w:r w:rsidRPr="00221AD1">
        <w:rPr>
          <w:rFonts w:ascii="Times New Roman" w:hAnsi="Times New Roman" w:cs="Times New Roman"/>
          <w:sz w:val="32"/>
          <w:szCs w:val="32"/>
        </w:rPr>
        <w:t>др..</w:t>
      </w:r>
      <w:proofErr w:type="gramEnd"/>
      <w:r w:rsidRPr="00221AD1">
        <w:rPr>
          <w:rFonts w:ascii="Times New Roman" w:hAnsi="Times New Roman" w:cs="Times New Roman"/>
          <w:sz w:val="32"/>
          <w:szCs w:val="32"/>
        </w:rPr>
        <w:t xml:space="preserve"> Мессенджеры («Телеграмм», «</w:t>
      </w:r>
      <w:proofErr w:type="spellStart"/>
      <w:r w:rsidRPr="00221AD1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21AD1">
        <w:rPr>
          <w:rFonts w:ascii="Times New Roman" w:hAnsi="Times New Roman" w:cs="Times New Roman"/>
          <w:sz w:val="32"/>
          <w:szCs w:val="32"/>
        </w:rPr>
        <w:t>» и др.) и их применение в дистанционном обучении</w:t>
      </w:r>
    </w:p>
    <w:p w:rsidR="00E9297B" w:rsidRPr="005921F1" w:rsidRDefault="00EF18A5" w:rsidP="00E929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9297B" w:rsidRPr="005921F1">
        <w:rPr>
          <w:rFonts w:ascii="Times New Roman" w:hAnsi="Times New Roman" w:cs="Times New Roman"/>
          <w:sz w:val="28"/>
          <w:szCs w:val="28"/>
        </w:rPr>
        <w:t xml:space="preserve">В целом, работу </w:t>
      </w:r>
      <w:r w:rsidR="00E9297B">
        <w:rPr>
          <w:rFonts w:ascii="Times New Roman" w:hAnsi="Times New Roman" w:cs="Times New Roman"/>
          <w:sz w:val="28"/>
          <w:szCs w:val="28"/>
        </w:rPr>
        <w:t>ресурсного центра</w:t>
      </w:r>
      <w:r w:rsidR="00E9297B" w:rsidRPr="005921F1">
        <w:rPr>
          <w:rFonts w:ascii="Times New Roman" w:hAnsi="Times New Roman" w:cs="Times New Roman"/>
          <w:sz w:val="28"/>
          <w:szCs w:val="28"/>
        </w:rPr>
        <w:t xml:space="preserve"> </w:t>
      </w:r>
      <w:r w:rsidR="00E9297B">
        <w:rPr>
          <w:rFonts w:ascii="Times New Roman" w:hAnsi="Times New Roman" w:cs="Times New Roman"/>
          <w:sz w:val="28"/>
          <w:szCs w:val="28"/>
        </w:rPr>
        <w:t xml:space="preserve">в </w:t>
      </w:r>
      <w:r w:rsidR="00E9297B" w:rsidRPr="005921F1">
        <w:rPr>
          <w:rFonts w:ascii="Times New Roman" w:hAnsi="Times New Roman" w:cs="Times New Roman"/>
          <w:sz w:val="28"/>
          <w:szCs w:val="28"/>
        </w:rPr>
        <w:t>20</w:t>
      </w:r>
      <w:r w:rsidR="00221AD1">
        <w:rPr>
          <w:rFonts w:ascii="Times New Roman" w:hAnsi="Times New Roman" w:cs="Times New Roman"/>
          <w:sz w:val="28"/>
          <w:szCs w:val="28"/>
        </w:rPr>
        <w:t>20</w:t>
      </w:r>
      <w:r w:rsidR="00E9297B" w:rsidRPr="005921F1">
        <w:rPr>
          <w:rFonts w:ascii="Times New Roman" w:hAnsi="Times New Roman" w:cs="Times New Roman"/>
          <w:sz w:val="28"/>
          <w:szCs w:val="28"/>
        </w:rPr>
        <w:t>/20</w:t>
      </w:r>
      <w:r w:rsidR="00221AD1">
        <w:rPr>
          <w:rFonts w:ascii="Times New Roman" w:hAnsi="Times New Roman" w:cs="Times New Roman"/>
          <w:sz w:val="28"/>
          <w:szCs w:val="28"/>
        </w:rPr>
        <w:t>21</w:t>
      </w:r>
      <w:r w:rsidR="00E9297B" w:rsidRPr="005921F1">
        <w:rPr>
          <w:rFonts w:ascii="Times New Roman" w:hAnsi="Times New Roman" w:cs="Times New Roman"/>
          <w:sz w:val="28"/>
          <w:szCs w:val="28"/>
        </w:rPr>
        <w:t xml:space="preserve"> учебном году можно считать удовлетворительной и определить </w:t>
      </w:r>
      <w:r w:rsidR="00E9297B">
        <w:rPr>
          <w:rFonts w:ascii="Times New Roman" w:hAnsi="Times New Roman" w:cs="Times New Roman"/>
          <w:sz w:val="28"/>
          <w:szCs w:val="28"/>
        </w:rPr>
        <w:t>направления работы</w:t>
      </w:r>
      <w:r w:rsidR="00656B02">
        <w:rPr>
          <w:rFonts w:ascii="Times New Roman" w:hAnsi="Times New Roman" w:cs="Times New Roman"/>
          <w:sz w:val="28"/>
          <w:szCs w:val="28"/>
        </w:rPr>
        <w:t xml:space="preserve"> на 20</w:t>
      </w:r>
      <w:r w:rsidR="00221AD1">
        <w:rPr>
          <w:rFonts w:ascii="Times New Roman" w:hAnsi="Times New Roman" w:cs="Times New Roman"/>
          <w:sz w:val="28"/>
          <w:szCs w:val="28"/>
        </w:rPr>
        <w:t>21</w:t>
      </w:r>
      <w:r w:rsidR="00E9297B" w:rsidRPr="005921F1">
        <w:rPr>
          <w:rFonts w:ascii="Times New Roman" w:hAnsi="Times New Roman" w:cs="Times New Roman"/>
          <w:sz w:val="28"/>
          <w:szCs w:val="28"/>
        </w:rPr>
        <w:t>/20</w:t>
      </w:r>
      <w:r w:rsidR="00221AD1">
        <w:rPr>
          <w:rFonts w:ascii="Times New Roman" w:hAnsi="Times New Roman" w:cs="Times New Roman"/>
          <w:sz w:val="28"/>
          <w:szCs w:val="28"/>
        </w:rPr>
        <w:t>22</w:t>
      </w:r>
      <w:r w:rsidR="00E9297B" w:rsidRPr="005921F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9029E" w:rsidRPr="00E9297B" w:rsidRDefault="00E9297B" w:rsidP="00E9297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</w:t>
      </w:r>
      <w:r w:rsidR="0059029E" w:rsidRPr="00E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029E" w:rsidRPr="00E9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интерактивных ресурсов по учебному предмету математика.</w:t>
      </w:r>
    </w:p>
    <w:p w:rsidR="0059029E" w:rsidRPr="00E9297B" w:rsidRDefault="00E9297B" w:rsidP="00E9297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</w:t>
      </w:r>
      <w:r w:rsidR="0059029E" w:rsidRPr="00E9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руководителей и педагогов учреждений образования  района с результатами работы по реализуемым направлениям через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59029E" w:rsidRPr="00E92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29E" w:rsidRPr="00E9297B" w:rsidRDefault="00E9297B" w:rsidP="00E9297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</w:t>
      </w:r>
      <w:r w:rsidR="0059029E" w:rsidRPr="00E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029E" w:rsidRPr="00E9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029E" w:rsidRPr="00E9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перспективного педагогического опыта по актуальным вопросам в предметной области «Математика».</w:t>
      </w:r>
    </w:p>
    <w:p w:rsidR="00CD34AE" w:rsidRPr="007E3DD7" w:rsidRDefault="00CD34AE" w:rsidP="007F6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4AE" w:rsidRPr="007E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035"/>
    <w:multiLevelType w:val="hybridMultilevel"/>
    <w:tmpl w:val="58AA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699"/>
    <w:multiLevelType w:val="hybridMultilevel"/>
    <w:tmpl w:val="8CFAC022"/>
    <w:lvl w:ilvl="0" w:tplc="98BC0B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06D22"/>
    <w:multiLevelType w:val="hybridMultilevel"/>
    <w:tmpl w:val="1C542882"/>
    <w:lvl w:ilvl="0" w:tplc="98BC0B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9C0D75"/>
    <w:multiLevelType w:val="hybridMultilevel"/>
    <w:tmpl w:val="3CD6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1F9E"/>
    <w:multiLevelType w:val="hybridMultilevel"/>
    <w:tmpl w:val="71C0527E"/>
    <w:lvl w:ilvl="0" w:tplc="BE38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3CD5"/>
    <w:multiLevelType w:val="hybridMultilevel"/>
    <w:tmpl w:val="F38E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42B10"/>
    <w:multiLevelType w:val="hybridMultilevel"/>
    <w:tmpl w:val="639CC576"/>
    <w:lvl w:ilvl="0" w:tplc="98BC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7726"/>
    <w:multiLevelType w:val="hybridMultilevel"/>
    <w:tmpl w:val="5ADAD7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1905AD"/>
    <w:multiLevelType w:val="hybridMultilevel"/>
    <w:tmpl w:val="CDDE6C38"/>
    <w:lvl w:ilvl="0" w:tplc="98BC0BF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15165AC"/>
    <w:multiLevelType w:val="hybridMultilevel"/>
    <w:tmpl w:val="ABA43220"/>
    <w:lvl w:ilvl="0" w:tplc="BE38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6A1B"/>
    <w:multiLevelType w:val="hybridMultilevel"/>
    <w:tmpl w:val="93B879E4"/>
    <w:lvl w:ilvl="0" w:tplc="BE38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9E"/>
    <w:rsid w:val="000133B1"/>
    <w:rsid w:val="00064EA3"/>
    <w:rsid w:val="00080B40"/>
    <w:rsid w:val="000A4AD7"/>
    <w:rsid w:val="000B3EB7"/>
    <w:rsid w:val="000C28ED"/>
    <w:rsid w:val="000C47D0"/>
    <w:rsid w:val="00142919"/>
    <w:rsid w:val="00221AD1"/>
    <w:rsid w:val="00281F26"/>
    <w:rsid w:val="00307041"/>
    <w:rsid w:val="0038022F"/>
    <w:rsid w:val="00383754"/>
    <w:rsid w:val="00396407"/>
    <w:rsid w:val="003A5201"/>
    <w:rsid w:val="003A5E3C"/>
    <w:rsid w:val="003C4D37"/>
    <w:rsid w:val="004302E9"/>
    <w:rsid w:val="00450903"/>
    <w:rsid w:val="00461B63"/>
    <w:rsid w:val="00485999"/>
    <w:rsid w:val="004B3BF7"/>
    <w:rsid w:val="004D2F31"/>
    <w:rsid w:val="004F719E"/>
    <w:rsid w:val="004F7DBC"/>
    <w:rsid w:val="00505381"/>
    <w:rsid w:val="00521A7A"/>
    <w:rsid w:val="005225FD"/>
    <w:rsid w:val="00534F9C"/>
    <w:rsid w:val="00550ACC"/>
    <w:rsid w:val="005628F7"/>
    <w:rsid w:val="005629A6"/>
    <w:rsid w:val="0059029E"/>
    <w:rsid w:val="005A765C"/>
    <w:rsid w:val="005C2236"/>
    <w:rsid w:val="005D715E"/>
    <w:rsid w:val="00624BB3"/>
    <w:rsid w:val="00656B02"/>
    <w:rsid w:val="00687815"/>
    <w:rsid w:val="00691548"/>
    <w:rsid w:val="006A6A7F"/>
    <w:rsid w:val="006C7194"/>
    <w:rsid w:val="006D1496"/>
    <w:rsid w:val="006F1C50"/>
    <w:rsid w:val="00736425"/>
    <w:rsid w:val="007B4BD4"/>
    <w:rsid w:val="007C14B2"/>
    <w:rsid w:val="007E14C7"/>
    <w:rsid w:val="007E3DD7"/>
    <w:rsid w:val="007F659F"/>
    <w:rsid w:val="007F698A"/>
    <w:rsid w:val="00886E0B"/>
    <w:rsid w:val="008C07B6"/>
    <w:rsid w:val="008E1DB0"/>
    <w:rsid w:val="008E4322"/>
    <w:rsid w:val="009741AB"/>
    <w:rsid w:val="009F280E"/>
    <w:rsid w:val="00A00A40"/>
    <w:rsid w:val="00A345AC"/>
    <w:rsid w:val="00A345DB"/>
    <w:rsid w:val="00AF2221"/>
    <w:rsid w:val="00B4585B"/>
    <w:rsid w:val="00B72103"/>
    <w:rsid w:val="00BA37A4"/>
    <w:rsid w:val="00BC350F"/>
    <w:rsid w:val="00BC3974"/>
    <w:rsid w:val="00BF02C9"/>
    <w:rsid w:val="00C347D8"/>
    <w:rsid w:val="00C41DA6"/>
    <w:rsid w:val="00C43195"/>
    <w:rsid w:val="00C67B81"/>
    <w:rsid w:val="00CB1671"/>
    <w:rsid w:val="00CD34AE"/>
    <w:rsid w:val="00CF3169"/>
    <w:rsid w:val="00D13CF8"/>
    <w:rsid w:val="00D34B0A"/>
    <w:rsid w:val="00D86515"/>
    <w:rsid w:val="00DC1AFB"/>
    <w:rsid w:val="00DC4B56"/>
    <w:rsid w:val="00DE17E8"/>
    <w:rsid w:val="00DE5381"/>
    <w:rsid w:val="00E85461"/>
    <w:rsid w:val="00E9297B"/>
    <w:rsid w:val="00EC61A9"/>
    <w:rsid w:val="00EF18A5"/>
    <w:rsid w:val="00EF43C3"/>
    <w:rsid w:val="00F528A4"/>
    <w:rsid w:val="00F873CC"/>
    <w:rsid w:val="00FA0E7D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CB86"/>
  <w15:docId w15:val="{F85E9F6C-1B65-461F-8F3A-E141CB0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29E"/>
    <w:rPr>
      <w:b/>
      <w:bCs/>
    </w:rPr>
  </w:style>
  <w:style w:type="character" w:styleId="a5">
    <w:name w:val="Hyperlink"/>
    <w:basedOn w:val="a0"/>
    <w:uiPriority w:val="99"/>
    <w:semiHidden/>
    <w:unhideWhenUsed/>
    <w:rsid w:val="0059029E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E17E8"/>
    <w:pPr>
      <w:ind w:left="720"/>
      <w:contextualSpacing/>
    </w:pPr>
  </w:style>
  <w:style w:type="paragraph" w:styleId="a7">
    <w:name w:val="No Spacing"/>
    <w:uiPriority w:val="1"/>
    <w:qFormat/>
    <w:rsid w:val="00CF31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</dc:creator>
  <cp:lastModifiedBy>218</cp:lastModifiedBy>
  <cp:revision>4</cp:revision>
  <dcterms:created xsi:type="dcterms:W3CDTF">2021-11-18T10:32:00Z</dcterms:created>
  <dcterms:modified xsi:type="dcterms:W3CDTF">2021-11-18T10:41:00Z</dcterms:modified>
</cp:coreProperties>
</file>