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8" w:rsidRPr="004B0A98" w:rsidRDefault="004B0A98" w:rsidP="004B0A98">
      <w:pPr>
        <w:spacing w:after="0"/>
        <w:jc w:val="center"/>
        <w:rPr>
          <w:rFonts w:ascii="Times New Roman" w:hAnsi="Times New Roman" w:cs="Times New Roman"/>
          <w:b/>
          <w:color w:val="0000CC"/>
          <w:sz w:val="72"/>
          <w:szCs w:val="72"/>
        </w:rPr>
      </w:pPr>
      <w:r w:rsidRPr="004B0A98">
        <w:rPr>
          <w:rFonts w:ascii="Times New Roman" w:hAnsi="Times New Roman" w:cs="Times New Roman"/>
          <w:b/>
          <w:color w:val="0000CC"/>
          <w:sz w:val="72"/>
          <w:szCs w:val="72"/>
        </w:rPr>
        <w:t>День русского языка</w:t>
      </w:r>
    </w:p>
    <w:p w:rsidR="004B0A98" w:rsidRPr="004B0A98" w:rsidRDefault="004B0A98" w:rsidP="004B0A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4B0A98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Девиз дня: Думай! Проверяй! Пиши!</w:t>
      </w:r>
    </w:p>
    <w:p w:rsidR="004B0A98" w:rsidRPr="004B0A98" w:rsidRDefault="004B0A98" w:rsidP="004B0A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944" w:rsidRDefault="004B0A98" w:rsidP="0047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день прошёл под девизом «Думай! Проверяй! Пиши!». </w:t>
      </w:r>
      <w:r w:rsidR="00470944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470944" w:rsidRDefault="004B0A98" w:rsidP="0047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мобильной выставке в фойе 1-го этажа парад цифр сменился выставкой работ «Лучший каллиграф». На выставке представлены веселые буковки, которые старательно выводили первоклассники,</w:t>
      </w:r>
      <w:r w:rsidR="0047094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а также самые лучшие, самые аккуратные тетради учащихся </w:t>
      </w:r>
      <w:r w:rsidR="0047094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2-х классов. </w:t>
      </w:r>
    </w:p>
    <w:p w:rsidR="00470944" w:rsidRDefault="004B0A98" w:rsidP="0047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 3-4-ч классов задумались, как лучше запомнить словарные слова. Многие попытались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представить словарные 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виде рисунков, так как визуальн</w:t>
      </w:r>
      <w:r w:rsidR="00470944">
        <w:rPr>
          <w:rFonts w:ascii="Times New Roman" w:hAnsi="Times New Roman" w:cs="Times New Roman"/>
          <w:sz w:val="32"/>
          <w:szCs w:val="32"/>
        </w:rPr>
        <w:t>ая картинка запоминается лучше.</w:t>
      </w:r>
    </w:p>
    <w:p w:rsidR="004B0A98" w:rsidRDefault="004B0A98" w:rsidP="0047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учащиеся 3-х классов приняли участие в турнире знатоков русского языка «Грамматический бой». Это были командные соревнования. Класс делился на 3 команды. Каждая придумывала себе название. Ребята учились быть сплочёнными, внимательными, учились аргументировать ответы и работать в команде. Все задания были доступны, понятны, опирались на изученный программный материал. Однако носили игровой занимательный характер. Ребята повторили изученные правила, вспомнили пословицы, составляли новые слова, превращали одно слово в другое, вспомнили словарные слова, антонимы, синонимы и даже написали диктант-эстафету. </w:t>
      </w:r>
    </w:p>
    <w:p w:rsidR="004B0A98" w:rsidRDefault="004B0A98" w:rsidP="004B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желающие могли посетить внеклассное мероприятие в 1«А» классе «Прощание с осенью». Наталья Васильевна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Бараховская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придумала большое количество разноплановых конкурсов, игр, заданий, а ребята, в свою очередь, показали театр «Экспромт», старательно декламировали стихи на осеннюю тематику, пели песни, отгадывали загадки, рассуждали. Оформление класса было продумано и соответствовало тематике праздника. Ребята заранее подготовили творческие работы, которые украсили интерьер кабинета. </w:t>
      </w:r>
    </w:p>
    <w:p w:rsidR="004B0A98" w:rsidRDefault="004B0A98" w:rsidP="004B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снятия утомления и восстановления работоспособности после 4-го урока весёлые переменки провели Татьяна Александровна Добровольская и Елена Николаевна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Радивилка</w:t>
      </w:r>
      <w:proofErr w:type="spellEnd"/>
      <w:r w:rsidR="0047094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со своими учениками. Перемена проходила в форме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танцевального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флеш-моба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первом случае танцевальные движения разучили </w:t>
      </w:r>
      <w:r w:rsidR="00470944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lastRenderedPageBreak/>
        <w:t>и показывали младшим товарищам учащиеся 3«Б» и 4«Б» классов. Во втором случае с большого экрана танцевать ребят учили сказочные герои. Все принимали активное участие. Такая форма отдыха пришлась по душе.</w:t>
      </w:r>
    </w:p>
    <w:p w:rsidR="004B0A98" w:rsidRDefault="004B0A98" w:rsidP="004B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B0A98" w:rsidRPr="0058345B" w:rsidRDefault="004B0A98" w:rsidP="004B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732D8" w:rsidRDefault="004B0A98">
      <w:r>
        <w:rPr>
          <w:noProof/>
          <w:lang w:eastAsia="ru-RU"/>
        </w:rPr>
        <w:drawing>
          <wp:inline distT="0" distB="0" distL="0" distR="0">
            <wp:extent cx="2315183" cy="2315183"/>
            <wp:effectExtent l="19050" t="0" r="8917" b="0"/>
            <wp:docPr id="1" name="Рисунок 1" descr="C:\Users\TEMP\AppData\Local\Microsoft\Windows\Temporary Internet Files\Content.Word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Word\qr-cod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25" cy="23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8" w:rsidRDefault="004B0A98"/>
    <w:p w:rsidR="004B0A98" w:rsidRDefault="007E205B">
      <w:hyperlink r:id="rId5" w:history="1">
        <w:r w:rsidR="004B0A98" w:rsidRPr="0087442D">
          <w:rPr>
            <w:rStyle w:val="a5"/>
          </w:rPr>
          <w:t>https://www.instagram.com/p/CW5_CzdIJ1u/</w:t>
        </w:r>
      </w:hyperlink>
    </w:p>
    <w:p w:rsidR="004B0A98" w:rsidRDefault="004B0A98"/>
    <w:sectPr w:rsidR="004B0A98" w:rsidSect="007E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A98"/>
    <w:rsid w:val="000B3863"/>
    <w:rsid w:val="002F284A"/>
    <w:rsid w:val="00470944"/>
    <w:rsid w:val="004B0A98"/>
    <w:rsid w:val="007E205B"/>
    <w:rsid w:val="00A44C67"/>
    <w:rsid w:val="00A54E4A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W5_CzdIJ1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2021-12-08T10:29:00Z</dcterms:created>
  <dcterms:modified xsi:type="dcterms:W3CDTF">2021-12-18T08:30:00Z</dcterms:modified>
</cp:coreProperties>
</file>