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30" w:rsidRDefault="00764930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4930" w:rsidRDefault="00764930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4930" w:rsidRDefault="00764930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4930" w:rsidRDefault="00764930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4930" w:rsidRDefault="00764930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4930" w:rsidRDefault="00764930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91961" w:rsidRDefault="00991961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91961" w:rsidRDefault="00991961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64930" w:rsidRPr="00991961" w:rsidRDefault="00991961" w:rsidP="0076493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1961">
        <w:rPr>
          <w:rFonts w:ascii="Times New Roman" w:hAnsi="Times New Roman" w:cs="Times New Roman"/>
          <w:b/>
          <w:sz w:val="56"/>
          <w:szCs w:val="56"/>
        </w:rPr>
        <w:t xml:space="preserve">АЛГОРИТМЫ </w:t>
      </w:r>
    </w:p>
    <w:p w:rsidR="00764930" w:rsidRPr="00991961" w:rsidRDefault="00764930" w:rsidP="0099196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1961">
        <w:rPr>
          <w:rFonts w:ascii="Times New Roman" w:hAnsi="Times New Roman" w:cs="Times New Roman"/>
          <w:b/>
          <w:sz w:val="56"/>
          <w:szCs w:val="56"/>
        </w:rPr>
        <w:t>действий педагогов  и воспитателей</w:t>
      </w:r>
    </w:p>
    <w:p w:rsidR="00764930" w:rsidRPr="00991961" w:rsidRDefault="00764930" w:rsidP="0099196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1961">
        <w:rPr>
          <w:rFonts w:ascii="Times New Roman" w:hAnsi="Times New Roman" w:cs="Times New Roman"/>
          <w:b/>
          <w:sz w:val="56"/>
          <w:szCs w:val="56"/>
        </w:rPr>
        <w:t xml:space="preserve">при оказании первой доврачебной помощи </w:t>
      </w:r>
      <w:proofErr w:type="gramStart"/>
      <w:r w:rsidRPr="00991961">
        <w:rPr>
          <w:rFonts w:ascii="Times New Roman" w:hAnsi="Times New Roman" w:cs="Times New Roman"/>
          <w:b/>
          <w:sz w:val="56"/>
          <w:szCs w:val="56"/>
        </w:rPr>
        <w:t>обучающимся</w:t>
      </w:r>
      <w:proofErr w:type="gramEnd"/>
      <w:r w:rsidRPr="0099196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91961" w:rsidRPr="0099196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91961">
        <w:rPr>
          <w:rFonts w:ascii="Times New Roman" w:hAnsi="Times New Roman" w:cs="Times New Roman"/>
          <w:b/>
          <w:sz w:val="56"/>
          <w:szCs w:val="56"/>
        </w:rPr>
        <w:t xml:space="preserve">в </w:t>
      </w:r>
      <w:r w:rsidR="00991961" w:rsidRPr="00991961">
        <w:rPr>
          <w:rFonts w:ascii="Times New Roman" w:hAnsi="Times New Roman" w:cs="Times New Roman"/>
          <w:b/>
          <w:sz w:val="56"/>
          <w:szCs w:val="56"/>
        </w:rPr>
        <w:t>гимназии</w:t>
      </w:r>
    </w:p>
    <w:p w:rsidR="00C732D8" w:rsidRDefault="00C732D8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Pr="00674A10" w:rsidRDefault="00764930" w:rsidP="00764930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при ушибах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>Признаки ушибов: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боль и припухлость в области воздействия травмирующего предмета;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кровоизлияние в поврежденные ткани, что в последующем проявляется в виде синяка или обширного кровоподтека. При обширных ушибах постепенно может нарушиться функция поврежденного органа.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Обеспечить покой ушибленной части тела.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При подозрении на ушибы внутренних органов необходимо освободить пострадавшего от стесняющей его одежды и положить на ровное место.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К ушибленному месту приложить холод (лед, холодную воду, ткань, смоченную водой и т.д.).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Обработать место ушиба антисептическим раствором, если на коже есть рана или ссадина.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5. Вызвать бригаду скорой медицинской помощи</w:t>
      </w: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Pr="00674A1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4A10">
        <w:rPr>
          <w:rFonts w:ascii="Times New Roman" w:hAnsi="Times New Roman" w:cs="Times New Roman"/>
          <w:b/>
          <w:sz w:val="36"/>
          <w:szCs w:val="36"/>
        </w:rPr>
        <w:t>при переломах</w:t>
      </w:r>
    </w:p>
    <w:p w:rsidR="00764930" w:rsidRPr="00674A10" w:rsidRDefault="00764930" w:rsidP="00764930">
      <w:pPr>
        <w:spacing w:after="0"/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Общими характерными признаками переломов костей являются: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сильная боль в момент травмы и после нее;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изменение формы и укорочение конечности;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появление отечности, деформации и патологической подвижности в месте повреждения;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иногда перелом сопровождается повреждением крупных сосудов или нервов, что ведет к образованию обширной гематомы мягких тканей, побледнению, похолоданию мягких тканей, потере их чувствительности.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Обеспечить неподвижность кости путем наложения шин из специальных или подручных материалов (доски, планки, палки, фанера), которые должны зафиксировать поломанную кость с обеих сторон, захватив прилегающие к ней суставы.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Наложить ледяной компресс или любой замороженный продукт, завернутый в чистую ткань для снижения боли.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При открытом переломе — удалить одежду с раны, остановить кровотечение путем наложения жгута выше места кровотечения, затем обработать и перевязать рану.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Вызвать бригаду скорой медицинской помощи.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при порезах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 Порез - это нарушение целостности кожных покровов и мягких тканей, которое может сопровождаться кровотечением.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Очистить рану </w:t>
      </w:r>
      <w:proofErr w:type="spellStart"/>
      <w:r w:rsidRPr="00674A10">
        <w:rPr>
          <w:rFonts w:ascii="Times New Roman" w:hAnsi="Times New Roman" w:cs="Times New Roman"/>
          <w:sz w:val="36"/>
          <w:szCs w:val="36"/>
        </w:rPr>
        <w:t>неволокнистым</w:t>
      </w:r>
      <w:proofErr w:type="spellEnd"/>
      <w:r w:rsidRPr="00674A10">
        <w:rPr>
          <w:rFonts w:ascii="Times New Roman" w:hAnsi="Times New Roman" w:cs="Times New Roman"/>
          <w:sz w:val="36"/>
          <w:szCs w:val="36"/>
        </w:rPr>
        <w:t xml:space="preserve"> материалом или стерильной марлей.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Остановить кровотечение путем надавливания на рану и (или), при необходимости, наложения жгута.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Обработать рану стерильным физиологическим раствором, чистой водой или антисептиком.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Закрыть очищенную рану стерильной повязкой. Накладывая повязку, необходимо учитывать, что если кровотечение артериальное (кровь алая), завязывать узел лучше выше места пореза, а если венозное (кровь темная), то ниже места пореза. Узел должен быть достаточно тугим, чтобы передавить кровеносные сосуды и ограничить приток крови к месту пореза. При необходимости, можно приложить поверх повязки на 10-15 минут пакет со льдом.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5. Вызвать бригаду скорой медицинской помощи.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64930" w:rsidRPr="00674A10" w:rsidRDefault="00764930" w:rsidP="007649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>при удушении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Удушение может развиться при попадании и полной или частичной закупорке пищей или инородными телами верхних дыхательных путей.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Признаки закупоривания дыхательных путей: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отсутствие полноценного дыхания, кашель;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неспособность говорить;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посинение кожи лица, набухание сосудов шеи.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Применение метода </w:t>
      </w:r>
      <w:proofErr w:type="spellStart"/>
      <w:r w:rsidRPr="00674A10">
        <w:rPr>
          <w:rFonts w:ascii="Times New Roman" w:hAnsi="Times New Roman" w:cs="Times New Roman"/>
          <w:sz w:val="36"/>
          <w:szCs w:val="36"/>
        </w:rPr>
        <w:t>Геймлиха</w:t>
      </w:r>
      <w:proofErr w:type="spellEnd"/>
      <w:r w:rsidRPr="00674A10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Встать позади пострадавшего.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Обхватить его руками, сцепив их в замок, чуть выше пупка, под реберной дугой.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3. Сильно надавить на живот пострадавшего, резко сгибая руки в локтях.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Повторить прием несколько раз, пока дыхательные пути не освободятся.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Для удаления инородных тел из дыхательных путей ребенка младшего возраста необходимо повернуть его на живот и несильно похлопывать его по спине между лопатками ладонью, пока дыхательные пути не будут освобождены.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5. Вызвать бригаду скорой медицинской помощи.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при ожогах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Ожог </w:t>
      </w:r>
      <w:proofErr w:type="gramStart"/>
      <w:r w:rsidRPr="00674A10">
        <w:rPr>
          <w:rFonts w:ascii="Times New Roman" w:hAnsi="Times New Roman" w:cs="Times New Roman"/>
          <w:sz w:val="36"/>
          <w:szCs w:val="36"/>
        </w:rPr>
        <w:t>-э</w:t>
      </w:r>
      <w:proofErr w:type="gramEnd"/>
      <w:r w:rsidRPr="00674A10">
        <w:rPr>
          <w:rFonts w:ascii="Times New Roman" w:hAnsi="Times New Roman" w:cs="Times New Roman"/>
          <w:sz w:val="36"/>
          <w:szCs w:val="36"/>
        </w:rPr>
        <w:t xml:space="preserve">то повреждение тканей организма под воздействием внешних повреждающих агентов.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В зависимости от причины (действующего фактора), выделяют термические, химические, электрические, лучевые, сочетанные ожоги.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Прекратить действие повреждающего фактора, удалить пострадавшего из зоны поражения.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Уточнить характер ожога (ожог пламенем, горячей водой, химическими веществами и т.д.), а также площадь и глубину.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Освободить место ожога от поврежденной одежды.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При небольшом термическом ожоге поврежденный участок можно поместить под струю холодной воды из крана на 10-15 минут.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5. Наложить стерильную повязку на место повреждения.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6. Вызвать бригаду скорой медицинской помощи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при обмороке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Обморок - это внезапная потеря сознания, обусловленная временным нарушением мозгового кровотока, которое может быть спровоцировано эмоциональной перегрузкой, испугом, нахождением в душном помещении, резким падением уровня сахара в крови и др.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Необходимо, по возможности, удержать человека от падения, предотвратив удар и повреждения тела о поверхности.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Уложить пациента на спину, придав ему удобное горизонтальное положение.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Обеспечить доступ свежего воздуха (распахнуть окна и двери).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Освободить пострадавшего от стягивающей и тяжелой одежды (расстегнуть рубашка, ослабить галстук, ремень).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5. Протереть лицо полотенцем, смоченным водой.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6. При развитии рвоты голову пациента нужно наклонить в сторону.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7. После того как человек очнулся, необходимо усадить его и напоить крепким горячим сладким чаем.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8. Вызвать бригаду скорой медицинской помощи.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64930" w:rsidRPr="00674A10" w:rsidRDefault="00764930" w:rsidP="007649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>при солнечном ударе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Солнечный удар - это расстройство работы головного мозга, вызванное длительным пребыванием на солнце.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 Основные симптомы: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головная боль; 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слабость;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шум в ушах;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тошнота;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повышение температуры тела;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</w:t>
      </w:r>
      <w:commentRangeStart w:id="0"/>
      <w:r w:rsidRPr="00674A10">
        <w:rPr>
          <w:rFonts w:ascii="Times New Roman" w:hAnsi="Times New Roman" w:cs="Times New Roman"/>
          <w:sz w:val="36"/>
          <w:szCs w:val="36"/>
        </w:rPr>
        <w:t>рвота</w:t>
      </w:r>
      <w:commentRangeEnd w:id="0"/>
      <w:r w:rsidRPr="00674A10">
        <w:rPr>
          <w:rStyle w:val="a3"/>
          <w:sz w:val="36"/>
          <w:szCs w:val="36"/>
        </w:rPr>
        <w:commentReference w:id="0"/>
      </w:r>
      <w:r w:rsidRPr="00674A1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64930" w:rsidRPr="00674A10" w:rsidRDefault="00764930" w:rsidP="00764930">
      <w:pPr>
        <w:spacing w:after="0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Пострадавшего необходимо переместить в прохладное проветриваемое место.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Обеспечить пострадавшему полный покой. Пострадавшего следует уложить, под голову подложить подушку или свернутую одежду. Снять верхнюю одежду. Если пострадавший находится в помещении, следует обеспечить надлежащую вентиляцию, при наличии можно использовать вентилятор, кондиционер.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Дать пострадавшему холодное питье.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Наложить холодные компрессы на лоб и затылочную область, охлаждающие пакеты под мышки, шею и пах, обернуть пострадавшего </w:t>
      </w:r>
      <w:proofErr w:type="gramStart"/>
      <w:r w:rsidRPr="00674A10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674A10">
        <w:rPr>
          <w:rFonts w:ascii="Times New Roman" w:hAnsi="Times New Roman" w:cs="Times New Roman"/>
          <w:sz w:val="36"/>
          <w:szCs w:val="36"/>
        </w:rPr>
        <w:t xml:space="preserve"> влажную простынь.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5. Вызвать бригаду скорой медицинской помощи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</w:p>
    <w:p w:rsidR="00764930" w:rsidRPr="00674A10" w:rsidRDefault="00764930" w:rsidP="007649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 при переохлаждении и обморожении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Переохлаждение (гипотермия) — это понижение температуры тела человека ниже нормы, необходимой для поддержания нормального обмена веществ. Переохлаждение нередко сопровождается обморожением - повреждением и омертвением тканей организма под воздействием низких температур. Особенно часто встречается обморожение пальцев рук и ног, носа и ушей — частей тела с пониженным кровоснабжением.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>Основные симптомы: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чувство холода;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покалывание в обмораживаемой части тела, затем - онемение и потеря чувствительности.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Поместить пострадавшего в теплое помещение или укутать теплой одеждой, дать телу постепенно согреться самостоятельно.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Дать пострадавшему теплое питье и еду.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3. Вызвать бригаду скорой медицинской помощи.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при отравлении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Отравление — это расстройство жизнедеятельности организма, возникшее из-за попадания в него яда или токсина.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Остановить или ограничить поступление яда в организм.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Как можно скорее вывести уже попавший яд, если это возможно.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Обеспечить пострадавшему безопасные условия.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4. Привести пострадавшего в чувства, при необходимости - провести искусственное дыхание и непрямой массаж сердца.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5. При отравлении продуктами питания, алкоголем, лекарственными препаратами необходимо промыть пострадавшему желудок. Для этого дать ему выпить 2-3 стакана подсоленной воды (на 1л — 10 г соли и 5 г соды), после чего вызвать у пострадавшего рвоту. Повторять эти действия, пока рвотные массы не станут «чистыми». Промывание желудка возможно только в том случае, если пострадавший в сознании.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6. Вызвать бригаду скорой медицинской помощи.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674A1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674A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64930" w:rsidRPr="00674A10" w:rsidRDefault="00764930" w:rsidP="007649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>при гипертоническом кризе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Гипертонический криз — это состояние, характеризующееся повышением артериального давления более 180/120 мм </w:t>
      </w:r>
      <w:proofErr w:type="spellStart"/>
      <w:r w:rsidRPr="00674A10">
        <w:rPr>
          <w:rFonts w:ascii="Times New Roman" w:hAnsi="Times New Roman" w:cs="Times New Roman"/>
          <w:sz w:val="36"/>
          <w:szCs w:val="36"/>
        </w:rPr>
        <w:t>рт.ст</w:t>
      </w:r>
      <w:proofErr w:type="spellEnd"/>
      <w:r w:rsidRPr="00674A10">
        <w:rPr>
          <w:rFonts w:ascii="Times New Roman" w:hAnsi="Times New Roman" w:cs="Times New Roman"/>
          <w:sz w:val="36"/>
          <w:szCs w:val="36"/>
        </w:rPr>
        <w:t>. и проявляющееся следующими симптомами: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головной болью, чаще в затылочной области, или тяжестью и шумом в голове;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мельканием «мушек», пеленой или сеткой перед глазами;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- тошнотой, чувством разбитости, переутомления, внутреннего напряжения;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- одышкой, слабостью, постоянными монотонными ноющими болями/дискомфортом в области сердца.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4A1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1. Уложить или придать человеку </w:t>
      </w:r>
      <w:proofErr w:type="spellStart"/>
      <w:r w:rsidRPr="00674A10">
        <w:rPr>
          <w:rFonts w:ascii="Times New Roman" w:hAnsi="Times New Roman" w:cs="Times New Roman"/>
          <w:sz w:val="36"/>
          <w:szCs w:val="36"/>
        </w:rPr>
        <w:t>полусидячее</w:t>
      </w:r>
      <w:proofErr w:type="spellEnd"/>
      <w:r w:rsidRPr="00674A10">
        <w:rPr>
          <w:rFonts w:ascii="Times New Roman" w:hAnsi="Times New Roman" w:cs="Times New Roman"/>
          <w:sz w:val="36"/>
          <w:szCs w:val="36"/>
        </w:rPr>
        <w:t xml:space="preserve"> положение.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2. Обеспечить покой, доступ свежего воздуха (расстегнуть ворот рубашки, проветрить помещение и т.п.).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 xml:space="preserve">3. Измерить артериальное давление и, если его «верхний» уровень выше или равен 160 мм </w:t>
      </w:r>
      <w:proofErr w:type="spellStart"/>
      <w:r w:rsidRPr="00674A10">
        <w:rPr>
          <w:rFonts w:ascii="Times New Roman" w:hAnsi="Times New Roman" w:cs="Times New Roman"/>
          <w:sz w:val="36"/>
          <w:szCs w:val="36"/>
        </w:rPr>
        <w:t>рт</w:t>
      </w:r>
      <w:proofErr w:type="spellEnd"/>
      <w:r w:rsidRPr="00674A10">
        <w:rPr>
          <w:rFonts w:ascii="Times New Roman" w:hAnsi="Times New Roman" w:cs="Times New Roman"/>
          <w:sz w:val="36"/>
          <w:szCs w:val="36"/>
        </w:rPr>
        <w:t xml:space="preserve">. ст., принять гипотензивный препарат, ранее рекомендованный врачом. </w:t>
      </w:r>
    </w:p>
    <w:p w:rsidR="00764930" w:rsidRPr="00674A1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74A10">
        <w:rPr>
          <w:rFonts w:ascii="Times New Roman" w:hAnsi="Times New Roman" w:cs="Times New Roman"/>
          <w:sz w:val="36"/>
          <w:szCs w:val="36"/>
        </w:rPr>
        <w:t>4. Вызвать бригаду скорой медицинской помощи.</w:t>
      </w:r>
    </w:p>
    <w:p w:rsidR="00764930" w:rsidRPr="00674A1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674A10" w:rsidRDefault="00764930" w:rsidP="007649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Pr="00674A10" w:rsidRDefault="00764930" w:rsidP="007649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30" w:rsidRPr="00764930" w:rsidRDefault="00764930" w:rsidP="007649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76493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76493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64930" w:rsidRPr="00764930" w:rsidRDefault="00764930" w:rsidP="0076493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t>при гипертермии</w:t>
      </w:r>
    </w:p>
    <w:p w:rsidR="00764930" w:rsidRPr="00764930" w:rsidRDefault="00764930" w:rsidP="0076493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Гипертермия - это нарушение терморегуляции организма вследствие повышения температуры тела. Патологическое </w:t>
      </w:r>
      <w:proofErr w:type="gramStart"/>
      <w:r w:rsidRPr="00764930">
        <w:rPr>
          <w:rFonts w:ascii="Times New Roman" w:hAnsi="Times New Roman" w:cs="Times New Roman"/>
          <w:sz w:val="36"/>
          <w:szCs w:val="36"/>
        </w:rPr>
        <w:t>состояние</w:t>
      </w:r>
      <w:proofErr w:type="gramEnd"/>
      <w:r w:rsidRPr="00764930">
        <w:rPr>
          <w:rFonts w:ascii="Times New Roman" w:hAnsi="Times New Roman" w:cs="Times New Roman"/>
          <w:sz w:val="36"/>
          <w:szCs w:val="36"/>
        </w:rPr>
        <w:t xml:space="preserve"> характеризующееся повышением температуры тела. Часто является защитной реакцией организма, особенно на ранних стадиях острых респираторных заболеваний, В соответствии с рекомендациями Всемирной Организации Здравоохранения (ВОЗ), жаропонижающую терапию следует проводить при температуре тела выше 38.5° С.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64930">
        <w:rPr>
          <w:rFonts w:ascii="Times New Roman" w:hAnsi="Times New Roman" w:cs="Times New Roman"/>
          <w:sz w:val="36"/>
          <w:szCs w:val="36"/>
        </w:rPr>
        <w:t xml:space="preserve">Выделяют два вида гипертермии: </w:t>
      </w:r>
      <w:r w:rsidRPr="00764930">
        <w:rPr>
          <w:rFonts w:ascii="Times New Roman" w:hAnsi="Times New Roman" w:cs="Times New Roman"/>
          <w:b/>
          <w:sz w:val="36"/>
          <w:szCs w:val="36"/>
        </w:rPr>
        <w:t>«красная»</w:t>
      </w:r>
      <w:r w:rsidRPr="00764930">
        <w:rPr>
          <w:rFonts w:ascii="Times New Roman" w:hAnsi="Times New Roman" w:cs="Times New Roman"/>
          <w:sz w:val="36"/>
          <w:szCs w:val="36"/>
        </w:rPr>
        <w:t xml:space="preserve"> (кожные покровы умеренно покрасневшие, теплые и влажные на ощупь, конечности теплые, отмечается положительный эффект от жаропонижающих препаратов) и </w:t>
      </w:r>
      <w:r w:rsidRPr="00764930">
        <w:rPr>
          <w:rFonts w:ascii="Times New Roman" w:hAnsi="Times New Roman" w:cs="Times New Roman"/>
          <w:b/>
          <w:sz w:val="36"/>
          <w:szCs w:val="36"/>
        </w:rPr>
        <w:t>«бледная»</w:t>
      </w:r>
      <w:r w:rsidRPr="00764930">
        <w:rPr>
          <w:rFonts w:ascii="Times New Roman" w:hAnsi="Times New Roman" w:cs="Times New Roman"/>
          <w:sz w:val="36"/>
          <w:szCs w:val="36"/>
        </w:rPr>
        <w:t xml:space="preserve"> (кожа бледная, «мраморная», конечности холодные на ощупь, больной ощущает холод, у него появляется озноб, может наблюдаться нарушение поведения - безучастность, вялость, возможны возбуждение, бред и судороги.</w:t>
      </w:r>
      <w:proofErr w:type="gramEnd"/>
      <w:r w:rsidRPr="0076493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64930">
        <w:rPr>
          <w:rFonts w:ascii="Times New Roman" w:hAnsi="Times New Roman" w:cs="Times New Roman"/>
          <w:sz w:val="36"/>
          <w:szCs w:val="36"/>
        </w:rPr>
        <w:t xml:space="preserve">Отмечается слабый эффект от жаропонижающих препаратов). </w:t>
      </w:r>
      <w:proofErr w:type="gramEnd"/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 при «красной» гипертермии: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1. Уложить пострадавшего в постель и максимально раздеть.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2. Обеспечить приток свежего воздуха, но не допускать сквозняков.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lastRenderedPageBreak/>
        <w:t xml:space="preserve">3. Давать пострадавшему достаточное количество жидкости. Если он самостоятельно не пьет, необходимо давать ему жидкость часто и в малых объемах.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>4. Использовать физические методы охлаждения: прохладная мокрая повязка на лоб; при температуре тела выше 39</w:t>
      </w:r>
      <w:proofErr w:type="gramStart"/>
      <w:r w:rsidRPr="00764930">
        <w:rPr>
          <w:rFonts w:ascii="Times New Roman" w:hAnsi="Times New Roman" w:cs="Times New Roman"/>
          <w:sz w:val="36"/>
          <w:szCs w:val="36"/>
        </w:rPr>
        <w:t>°С</w:t>
      </w:r>
      <w:proofErr w:type="gramEnd"/>
      <w:r w:rsidRPr="00764930">
        <w:rPr>
          <w:rFonts w:ascii="Times New Roman" w:hAnsi="Times New Roman" w:cs="Times New Roman"/>
          <w:sz w:val="36"/>
          <w:szCs w:val="36"/>
        </w:rPr>
        <w:t xml:space="preserve"> производить обтирание губкой, смоченной в воде температурой 30-32°С.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5. Вызвать бригаду скорой медицинской помощи.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t>Алгоритм действий при оказании доврачебной помощи при «бледной» гипертермии: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1. Больного одеть, чтобы кожные покровы были теплыми.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2. Дать теплое питье - чай, компот, морс. </w:t>
      </w:r>
    </w:p>
    <w:p w:rsidR="00764930" w:rsidRPr="00764930" w:rsidRDefault="00764930" w:rsidP="0076493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>3. Вызвать бригаду ско</w:t>
      </w:r>
      <w:bookmarkStart w:id="1" w:name="_GoBack"/>
      <w:bookmarkEnd w:id="1"/>
      <w:r w:rsidRPr="00764930">
        <w:rPr>
          <w:rFonts w:ascii="Times New Roman" w:hAnsi="Times New Roman" w:cs="Times New Roman"/>
          <w:sz w:val="36"/>
          <w:szCs w:val="36"/>
        </w:rPr>
        <w:t>рой медицинской помощи.</w:t>
      </w: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764930" w:rsidRDefault="00764930" w:rsidP="00764930">
      <w:pPr>
        <w:jc w:val="center"/>
        <w:rPr>
          <w:sz w:val="48"/>
          <w:szCs w:val="48"/>
        </w:rPr>
      </w:pPr>
    </w:p>
    <w:p w:rsidR="002A1BF0" w:rsidRPr="00764930" w:rsidRDefault="002A1BF0" w:rsidP="002A1B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Оказание первой доврачебной помощи </w:t>
      </w:r>
      <w:proofErr w:type="gramStart"/>
      <w:r w:rsidRPr="00764930"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Pr="00764930">
        <w:rPr>
          <w:rFonts w:ascii="Times New Roman" w:hAnsi="Times New Roman" w:cs="Times New Roman"/>
          <w:b/>
          <w:sz w:val="36"/>
          <w:szCs w:val="36"/>
        </w:rPr>
        <w:t xml:space="preserve"> при кровотечении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>Остановка кровотечения - это меры, направленные на остановку потери крови.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- </w:t>
      </w:r>
      <w:r w:rsidRPr="00764930">
        <w:rPr>
          <w:rFonts w:ascii="Times New Roman" w:hAnsi="Times New Roman" w:cs="Times New Roman"/>
          <w:b/>
          <w:sz w:val="36"/>
          <w:szCs w:val="36"/>
          <w:u w:val="single"/>
        </w:rPr>
        <w:t>Капиллярное кровотечение</w:t>
      </w:r>
      <w:r w:rsidRPr="00764930">
        <w:rPr>
          <w:rFonts w:ascii="Times New Roman" w:hAnsi="Times New Roman" w:cs="Times New Roman"/>
          <w:sz w:val="36"/>
          <w:szCs w:val="36"/>
        </w:rPr>
        <w:t xml:space="preserve"> возникает при поверхностных ранах, ссадинах, неглубоких порезах. Кровь при таком кровотечении темная, выступает в виде «капелек росы» или течет медленно, без пульсации. </w:t>
      </w:r>
    </w:p>
    <w:p w:rsidR="002A1BF0" w:rsidRPr="00764930" w:rsidRDefault="002A1BF0" w:rsidP="002A1BF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2A1BF0" w:rsidRPr="00764930" w:rsidRDefault="002A1BF0" w:rsidP="002A1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1. Промыть рану </w:t>
      </w:r>
      <w:proofErr w:type="spellStart"/>
      <w:r w:rsidRPr="00764930">
        <w:rPr>
          <w:rFonts w:ascii="Times New Roman" w:hAnsi="Times New Roman" w:cs="Times New Roman"/>
          <w:sz w:val="36"/>
          <w:szCs w:val="36"/>
        </w:rPr>
        <w:t>бесспиртовым</w:t>
      </w:r>
      <w:proofErr w:type="spellEnd"/>
      <w:r w:rsidRPr="00764930">
        <w:rPr>
          <w:rFonts w:ascii="Times New Roman" w:hAnsi="Times New Roman" w:cs="Times New Roman"/>
          <w:sz w:val="36"/>
          <w:szCs w:val="36"/>
        </w:rPr>
        <w:t xml:space="preserve"> антисептиком (например, </w:t>
      </w:r>
      <w:proofErr w:type="spellStart"/>
      <w:r w:rsidRPr="00764930">
        <w:rPr>
          <w:rFonts w:ascii="Times New Roman" w:hAnsi="Times New Roman" w:cs="Times New Roman"/>
          <w:sz w:val="36"/>
          <w:szCs w:val="36"/>
        </w:rPr>
        <w:t>хлоргексидином</w:t>
      </w:r>
      <w:proofErr w:type="spellEnd"/>
      <w:r w:rsidRPr="00764930">
        <w:rPr>
          <w:rFonts w:ascii="Times New Roman" w:hAnsi="Times New Roman" w:cs="Times New Roman"/>
          <w:sz w:val="36"/>
          <w:szCs w:val="36"/>
        </w:rPr>
        <w:t xml:space="preserve">) или чистой водой. </w:t>
      </w:r>
    </w:p>
    <w:p w:rsidR="002A1BF0" w:rsidRPr="00764930" w:rsidRDefault="002A1BF0" w:rsidP="002A1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2. Наложить давящую повязку на место повреждения. </w:t>
      </w:r>
    </w:p>
    <w:p w:rsidR="002A1BF0" w:rsidRPr="00764930" w:rsidRDefault="002A1BF0" w:rsidP="002A1B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>3. Вызвать бригаду скорой медицинской помощи.</w:t>
      </w:r>
    </w:p>
    <w:p w:rsidR="002A1BF0" w:rsidRPr="00764930" w:rsidRDefault="002A1BF0" w:rsidP="002A1BF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- </w:t>
      </w:r>
      <w:r w:rsidRPr="00764930">
        <w:rPr>
          <w:rFonts w:ascii="Times New Roman" w:hAnsi="Times New Roman" w:cs="Times New Roman"/>
          <w:b/>
          <w:sz w:val="36"/>
          <w:szCs w:val="36"/>
          <w:u w:val="single"/>
        </w:rPr>
        <w:t>Артериальное кровотечение</w:t>
      </w:r>
      <w:r w:rsidRPr="00764930">
        <w:rPr>
          <w:rFonts w:ascii="Times New Roman" w:hAnsi="Times New Roman" w:cs="Times New Roman"/>
          <w:sz w:val="36"/>
          <w:szCs w:val="36"/>
        </w:rPr>
        <w:t xml:space="preserve"> возникает при повреждении артерии. Кровь изливается алой пульсирующей струей, смертельная кровопотеря может развиться за несколько минут.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t xml:space="preserve"> Алгоритм действий при оказании доврачебной помощи: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1. Нажать большим пальцем руки на артерию выше раны, чтобы остановить или хотя бы ослабить кровотечение.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>2. Наложить резиновый или любой другой самодельный жгут (можно использовать ремень, шнур и т.д.) на артерию выше раны, это уменьшит потерю крови.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 3. Под жгут поместить записку с указанием времени наложения жгута.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4. Наложить повязку на рану. </w:t>
      </w:r>
    </w:p>
    <w:p w:rsidR="002A1BF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>5. Вызвать бригаду скорой медицинской помощи.</w:t>
      </w:r>
    </w:p>
    <w:p w:rsidR="002A1BF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91961" w:rsidRDefault="00991961" w:rsidP="0099196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91961" w:rsidRDefault="00991961" w:rsidP="0099196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991961" w:rsidRDefault="00991961" w:rsidP="00991961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764930" w:rsidRDefault="0076493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Default="002A1BF0" w:rsidP="00991961">
      <w:pPr>
        <w:jc w:val="center"/>
        <w:rPr>
          <w:sz w:val="48"/>
          <w:szCs w:val="48"/>
        </w:rPr>
      </w:pP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Pr="00764930">
        <w:rPr>
          <w:rFonts w:ascii="Times New Roman" w:hAnsi="Times New Roman" w:cs="Times New Roman"/>
          <w:b/>
          <w:sz w:val="36"/>
          <w:szCs w:val="36"/>
          <w:u w:val="single"/>
        </w:rPr>
        <w:t>Венозное кровотечение</w:t>
      </w:r>
      <w:r w:rsidRPr="00764930">
        <w:rPr>
          <w:rFonts w:ascii="Times New Roman" w:hAnsi="Times New Roman" w:cs="Times New Roman"/>
          <w:sz w:val="36"/>
          <w:szCs w:val="36"/>
        </w:rPr>
        <w:t xml:space="preserve"> возникает при повреждении вены. Кровь изливается равномерной струей темного цвета. При ранении вены, распложенной рядом с крупной артерией, возможно </w:t>
      </w:r>
      <w:proofErr w:type="gramStart"/>
      <w:r w:rsidRPr="00764930">
        <w:rPr>
          <w:rFonts w:ascii="Times New Roman" w:hAnsi="Times New Roman" w:cs="Times New Roman"/>
          <w:sz w:val="36"/>
          <w:szCs w:val="36"/>
        </w:rPr>
        <w:t>прерывистое</w:t>
      </w:r>
      <w:proofErr w:type="gramEnd"/>
      <w:r w:rsidRPr="0076493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64930">
        <w:rPr>
          <w:rFonts w:ascii="Times New Roman" w:hAnsi="Times New Roman" w:cs="Times New Roman"/>
          <w:sz w:val="36"/>
          <w:szCs w:val="36"/>
        </w:rPr>
        <w:t>изливание</w:t>
      </w:r>
      <w:proofErr w:type="spellEnd"/>
      <w:r w:rsidRPr="00764930">
        <w:rPr>
          <w:rFonts w:ascii="Times New Roman" w:hAnsi="Times New Roman" w:cs="Times New Roman"/>
          <w:sz w:val="36"/>
          <w:szCs w:val="36"/>
        </w:rPr>
        <w:t xml:space="preserve"> крови, как при артериальном кровотечении. При поражении крупных вен венозное кровотечение также может быть смертельно опасным, если вовремя не принять необходимые меры.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64930">
        <w:rPr>
          <w:rFonts w:ascii="Times New Roman" w:hAnsi="Times New Roman" w:cs="Times New Roman"/>
          <w:b/>
          <w:sz w:val="36"/>
          <w:szCs w:val="36"/>
        </w:rPr>
        <w:t xml:space="preserve">Алгоритм действий при оказании доврачебной помощи: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1. Поднять поврежденную конечность вверх.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2. Наложить жгут на вену ниже раны.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3. Наложить повязку на рану. </w:t>
      </w:r>
    </w:p>
    <w:p w:rsidR="002A1BF0" w:rsidRPr="00764930" w:rsidRDefault="002A1BF0" w:rsidP="002A1BF0">
      <w:pPr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764930">
        <w:rPr>
          <w:rFonts w:ascii="Times New Roman" w:hAnsi="Times New Roman" w:cs="Times New Roman"/>
          <w:sz w:val="36"/>
          <w:szCs w:val="36"/>
        </w:rPr>
        <w:t xml:space="preserve">4. Вызвать бригаду скорой медицинской помощи. </w:t>
      </w:r>
    </w:p>
    <w:p w:rsidR="002A1BF0" w:rsidRPr="00674A10" w:rsidRDefault="002A1BF0" w:rsidP="002A1B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BF0" w:rsidRDefault="002A1BF0" w:rsidP="002A1BF0">
      <w:pPr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A1BF0" w:rsidRPr="00764930" w:rsidRDefault="002A1BF0" w:rsidP="00991961">
      <w:pPr>
        <w:jc w:val="center"/>
        <w:rPr>
          <w:sz w:val="48"/>
          <w:szCs w:val="48"/>
        </w:rPr>
      </w:pPr>
    </w:p>
    <w:sectPr w:rsidR="002A1BF0" w:rsidRPr="00764930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exey Tavgen" w:date="2023-11-01T08:28:00Z" w:initials="AT">
    <w:p w:rsidR="00764930" w:rsidRDefault="00764930" w:rsidP="00764930">
      <w:pPr>
        <w:pStyle w:val="a4"/>
        <w:spacing w:after="0"/>
      </w:pPr>
      <w:r>
        <w:rPr>
          <w:rStyle w:val="a3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764930"/>
    <w:rsid w:val="002A1BF0"/>
    <w:rsid w:val="002F284A"/>
    <w:rsid w:val="004319C4"/>
    <w:rsid w:val="00470E12"/>
    <w:rsid w:val="00764930"/>
    <w:rsid w:val="008F13A7"/>
    <w:rsid w:val="00991961"/>
    <w:rsid w:val="00A44C67"/>
    <w:rsid w:val="00A54E4A"/>
    <w:rsid w:val="00C732D8"/>
    <w:rsid w:val="00CD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649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649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64930"/>
    <w:rPr>
      <w:rFonts w:asciiTheme="minorHAnsi" w:hAnsiTheme="minorHAnsi" w:cstheme="min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2023-11-04T07:56:00Z</cp:lastPrinted>
  <dcterms:created xsi:type="dcterms:W3CDTF">2023-11-01T05:26:00Z</dcterms:created>
  <dcterms:modified xsi:type="dcterms:W3CDTF">2023-11-04T08:58:00Z</dcterms:modified>
</cp:coreProperties>
</file>