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3" w:rsidRPr="00196662" w:rsidRDefault="00F544B3" w:rsidP="00F544B3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ru-RU"/>
        </w:rPr>
      </w:pPr>
      <w:r w:rsidRPr="00437CF6">
        <w:rPr>
          <w:rFonts w:eastAsia="Times New Roman"/>
          <w:color w:val="333333"/>
          <w:lang w:eastAsia="ru-RU"/>
        </w:rPr>
        <w:t>Кормить детей повара учатся каждый день. Сделать так, чт</w:t>
      </w:r>
      <w:r w:rsidRPr="00196662">
        <w:rPr>
          <w:rFonts w:eastAsia="Times New Roman"/>
          <w:color w:val="333333"/>
          <w:lang w:eastAsia="ru-RU"/>
        </w:rPr>
        <w:t xml:space="preserve">обы полезные продукты </w:t>
      </w:r>
      <w:r w:rsidRPr="00437CF6">
        <w:rPr>
          <w:rFonts w:eastAsia="Times New Roman"/>
          <w:color w:val="333333"/>
          <w:lang w:eastAsia="ru-RU"/>
        </w:rPr>
        <w:t xml:space="preserve"> школьники предпочли чипсам и снекам, — их главная задача. И с ней они неплохо справляются.</w:t>
      </w:r>
      <w:r w:rsidRPr="00196662">
        <w:rPr>
          <w:rFonts w:eastAsia="Times New Roman"/>
          <w:color w:val="333333"/>
          <w:lang w:eastAsia="ru-RU"/>
        </w:rPr>
        <w:t xml:space="preserve"> 5 января </w:t>
      </w:r>
      <w:r w:rsidRPr="00A32344">
        <w:rPr>
          <w:rFonts w:eastAsia="Times New Roman"/>
          <w:color w:val="333333"/>
          <w:lang w:eastAsia="ru-RU"/>
        </w:rPr>
        <w:t>202</w:t>
      </w:r>
      <w:r w:rsidRPr="00196662">
        <w:rPr>
          <w:rFonts w:eastAsia="Times New Roman"/>
          <w:color w:val="333333"/>
          <w:lang w:eastAsia="ru-RU"/>
        </w:rPr>
        <w:t>4</w:t>
      </w:r>
      <w:r w:rsidRPr="00A32344">
        <w:rPr>
          <w:rFonts w:eastAsia="Times New Roman"/>
          <w:color w:val="333333"/>
          <w:lang w:eastAsia="ru-RU"/>
        </w:rPr>
        <w:t xml:space="preserve"> года </w:t>
      </w:r>
      <w:r>
        <w:rPr>
          <w:rFonts w:eastAsia="Times New Roman"/>
          <w:color w:val="333333"/>
          <w:lang w:eastAsia="ru-RU"/>
        </w:rPr>
        <w:t xml:space="preserve">                               </w:t>
      </w:r>
      <w:r w:rsidRPr="00A32344">
        <w:rPr>
          <w:rFonts w:eastAsia="Times New Roman"/>
          <w:color w:val="333333"/>
          <w:lang w:eastAsia="ru-RU"/>
        </w:rPr>
        <w:t xml:space="preserve">в </w:t>
      </w:r>
      <w:r w:rsidRPr="00196662">
        <w:rPr>
          <w:rFonts w:eastAsia="Times New Roman"/>
          <w:color w:val="333333"/>
          <w:lang w:eastAsia="ru-RU"/>
        </w:rPr>
        <w:t>г</w:t>
      </w:r>
      <w:r w:rsidRPr="00A32344">
        <w:rPr>
          <w:rFonts w:eastAsia="Times New Roman"/>
          <w:color w:val="333333"/>
          <w:lang w:eastAsia="ru-RU"/>
        </w:rPr>
        <w:t>осударс</w:t>
      </w:r>
      <w:r>
        <w:rPr>
          <w:rFonts w:eastAsia="Times New Roman"/>
          <w:color w:val="333333"/>
          <w:lang w:eastAsia="ru-RU"/>
        </w:rPr>
        <w:t>твенном учреждении образования «</w:t>
      </w:r>
      <w:r w:rsidRPr="00196662">
        <w:rPr>
          <w:rFonts w:eastAsia="Times New Roman"/>
          <w:color w:val="333333"/>
          <w:lang w:eastAsia="ru-RU"/>
        </w:rPr>
        <w:t xml:space="preserve">Гимназия №1 </w:t>
      </w:r>
      <w:proofErr w:type="spellStart"/>
      <w:r w:rsidRPr="00196662">
        <w:rPr>
          <w:rFonts w:eastAsia="Times New Roman"/>
          <w:color w:val="333333"/>
          <w:lang w:eastAsia="ru-RU"/>
        </w:rPr>
        <w:t>г</w:t>
      </w:r>
      <w:proofErr w:type="gramStart"/>
      <w:r w:rsidRPr="00196662">
        <w:rPr>
          <w:rFonts w:eastAsia="Times New Roman"/>
          <w:color w:val="333333"/>
          <w:lang w:eastAsia="ru-RU"/>
        </w:rPr>
        <w:t>.В</w:t>
      </w:r>
      <w:proofErr w:type="gramEnd"/>
      <w:r w:rsidRPr="00196662">
        <w:rPr>
          <w:rFonts w:eastAsia="Times New Roman"/>
          <w:color w:val="333333"/>
          <w:lang w:eastAsia="ru-RU"/>
        </w:rPr>
        <w:t>оложина</w:t>
      </w:r>
      <w:proofErr w:type="spellEnd"/>
      <w:r>
        <w:rPr>
          <w:rFonts w:eastAsia="Times New Roman"/>
          <w:color w:val="333333"/>
          <w:lang w:eastAsia="ru-RU"/>
        </w:rPr>
        <w:t xml:space="preserve">» </w:t>
      </w:r>
      <w:r w:rsidRPr="00A32344">
        <w:rPr>
          <w:rFonts w:eastAsia="Times New Roman"/>
          <w:color w:val="333333"/>
          <w:lang w:eastAsia="ru-RU"/>
        </w:rPr>
        <w:t>состоялся первый этап конкурс</w:t>
      </w:r>
      <w:r>
        <w:rPr>
          <w:rFonts w:eastAsia="Times New Roman"/>
          <w:color w:val="333333"/>
          <w:lang w:eastAsia="ru-RU"/>
        </w:rPr>
        <w:t>а профессионального мастерства «Лучший повар детского питания»</w:t>
      </w:r>
      <w:r w:rsidRPr="00A32344">
        <w:rPr>
          <w:rFonts w:eastAsia="Times New Roman"/>
          <w:color w:val="333333"/>
          <w:lang w:eastAsia="ru-RU"/>
        </w:rPr>
        <w:t>.</w:t>
      </w:r>
      <w:r w:rsidRPr="00196662">
        <w:rPr>
          <w:rFonts w:eastAsia="Times New Roman"/>
          <w:color w:val="333333"/>
          <w:lang w:eastAsia="ru-RU"/>
        </w:rPr>
        <w:t xml:space="preserve"> </w:t>
      </w:r>
      <w:r w:rsidRPr="00437CF6">
        <w:rPr>
          <w:rFonts w:eastAsia="Times New Roman"/>
          <w:color w:val="333333"/>
          <w:lang w:eastAsia="ru-RU"/>
        </w:rPr>
        <w:t>П</w:t>
      </w:r>
      <w:r w:rsidRPr="00196662">
        <w:rPr>
          <w:rFonts w:eastAsia="Times New Roman"/>
          <w:color w:val="333333"/>
          <w:lang w:eastAsia="ru-RU"/>
        </w:rPr>
        <w:t>овара п</w:t>
      </w:r>
      <w:r w:rsidRPr="00437CF6">
        <w:rPr>
          <w:rFonts w:eastAsia="Times New Roman"/>
          <w:color w:val="333333"/>
          <w:lang w:eastAsia="ru-RU"/>
        </w:rPr>
        <w:t>родемонстрирова</w:t>
      </w:r>
      <w:r w:rsidRPr="00196662">
        <w:rPr>
          <w:rFonts w:eastAsia="Times New Roman"/>
          <w:color w:val="333333"/>
          <w:lang w:eastAsia="ru-RU"/>
        </w:rPr>
        <w:t xml:space="preserve">ли </w:t>
      </w:r>
      <w:r w:rsidRPr="00437CF6">
        <w:rPr>
          <w:rFonts w:eastAsia="Times New Roman"/>
          <w:color w:val="333333"/>
          <w:lang w:eastAsia="ru-RU"/>
        </w:rPr>
        <w:t xml:space="preserve"> свои кулинарные умения и доказа</w:t>
      </w:r>
      <w:r w:rsidRPr="00196662">
        <w:rPr>
          <w:rFonts w:eastAsia="Times New Roman"/>
          <w:color w:val="333333"/>
          <w:lang w:eastAsia="ru-RU"/>
        </w:rPr>
        <w:t>ли</w:t>
      </w:r>
      <w:r w:rsidRPr="00437CF6">
        <w:rPr>
          <w:rFonts w:eastAsia="Times New Roman"/>
          <w:color w:val="333333"/>
          <w:lang w:eastAsia="ru-RU"/>
        </w:rPr>
        <w:t>, что полезное блюдо может быть не только питательным, н</w:t>
      </w:r>
      <w:r w:rsidRPr="00196662">
        <w:rPr>
          <w:rFonts w:eastAsia="Times New Roman"/>
          <w:color w:val="333333"/>
          <w:lang w:eastAsia="ru-RU"/>
        </w:rPr>
        <w:t>о и эстетически привлекательным</w:t>
      </w:r>
      <w:r w:rsidRPr="00196662">
        <w:rPr>
          <w:rFonts w:eastAsia="Times New Roman"/>
          <w:b/>
          <w:bCs/>
          <w:color w:val="333333"/>
          <w:lang w:eastAsia="ru-RU"/>
        </w:rPr>
        <w:t xml:space="preserve">. </w:t>
      </w:r>
      <w:r w:rsidRPr="00A32344">
        <w:rPr>
          <w:rFonts w:eastAsia="Times New Roman"/>
          <w:color w:val="333333"/>
          <w:lang w:eastAsia="ru-RU"/>
        </w:rPr>
        <w:t xml:space="preserve">В </w:t>
      </w:r>
      <w:r w:rsidRPr="00196662">
        <w:rPr>
          <w:rFonts w:eastAsia="Times New Roman"/>
          <w:color w:val="333333"/>
          <w:lang w:eastAsia="ru-RU"/>
        </w:rPr>
        <w:t>гимназии</w:t>
      </w:r>
      <w:r w:rsidRPr="00A32344">
        <w:rPr>
          <w:rFonts w:eastAsia="Times New Roman"/>
          <w:color w:val="333333"/>
          <w:lang w:eastAsia="ru-RU"/>
        </w:rPr>
        <w:t xml:space="preserve"> лучшим поваром стала </w:t>
      </w:r>
      <w:proofErr w:type="spellStart"/>
      <w:r w:rsidRPr="00196662">
        <w:rPr>
          <w:rFonts w:eastAsia="Times New Roman"/>
          <w:color w:val="333333"/>
          <w:lang w:eastAsia="ru-RU"/>
        </w:rPr>
        <w:t>Мишкович</w:t>
      </w:r>
      <w:proofErr w:type="spellEnd"/>
      <w:r w:rsidRPr="00A32344">
        <w:rPr>
          <w:rFonts w:eastAsia="Times New Roman"/>
          <w:color w:val="333333"/>
          <w:lang w:eastAsia="ru-RU"/>
        </w:rPr>
        <w:t xml:space="preserve"> Елена Александровна. </w:t>
      </w:r>
    </w:p>
    <w:p w:rsidR="00F544B3" w:rsidRPr="00196662" w:rsidRDefault="00F544B3" w:rsidP="00F544B3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</w:p>
    <w:p w:rsidR="00324099" w:rsidRDefault="0032409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69215</wp:posOffset>
            </wp:positionV>
            <wp:extent cx="2742565" cy="2053590"/>
            <wp:effectExtent l="0" t="342900" r="0" b="327660"/>
            <wp:wrapThrough wrapText="bothSides">
              <wp:wrapPolygon edited="0">
                <wp:start x="13" y="20815"/>
                <wp:lineTo x="1063" y="21817"/>
                <wp:lineTo x="20417" y="21817"/>
                <wp:lineTo x="21467" y="21416"/>
                <wp:lineTo x="21467" y="20815"/>
                <wp:lineTo x="21467" y="978"/>
                <wp:lineTo x="19217" y="-23"/>
                <wp:lineTo x="1063" y="-23"/>
                <wp:lineTo x="13" y="978"/>
                <wp:lineTo x="13" y="20815"/>
              </wp:wrapPolygon>
            </wp:wrapThrough>
            <wp:docPr id="5" name="Рисунок 4" descr="E:\ТАВГЕНЬ Н А\2023 2024\ПИТАНИЕ\КОНКУРС ПО ПИТАНИЮ\конкурс 2024\20240103_12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ВГЕНЬ Н А\2023 2024\ПИТАНИЕ\КОНКУРС ПО ПИТАНИЮ\конкурс 2024\20240103_125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2565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4099" w:rsidRDefault="003240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11430</wp:posOffset>
            </wp:positionV>
            <wp:extent cx="2840355" cy="1873250"/>
            <wp:effectExtent l="0" t="476250" r="0" b="469900"/>
            <wp:wrapThrough wrapText="bothSides">
              <wp:wrapPolygon edited="0">
                <wp:start x="56" y="20806"/>
                <wp:lineTo x="1070" y="21904"/>
                <wp:lineTo x="21062" y="21904"/>
                <wp:lineTo x="21496" y="21025"/>
                <wp:lineTo x="21496" y="20806"/>
                <wp:lineTo x="21496" y="1036"/>
                <wp:lineTo x="21496" y="816"/>
                <wp:lineTo x="20917" y="-62"/>
                <wp:lineTo x="1070" y="-62"/>
                <wp:lineTo x="56" y="1036"/>
                <wp:lineTo x="56" y="20806"/>
              </wp:wrapPolygon>
            </wp:wrapThrough>
            <wp:docPr id="1" name="Рисунок 1" descr="E:\ТАВГЕНЬ Н А\2023 2024\ПИТАНИЕ\КОНКУРС ПО ПИТАНИЮ\конкурс 2024\20240103_12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ВГЕНЬ Н А\2023 2024\ПИТАНИЕ\КОНКУРС ПО ПИТАНИЮ\конкурс 2024\20240103_125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7" t="165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0355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>
      <w:proofErr w:type="spellStart"/>
      <w:r>
        <w:t>Ляховецкая</w:t>
      </w:r>
      <w:proofErr w:type="spellEnd"/>
      <w:r>
        <w:t xml:space="preserve">  Ирина Викторовна, повар гимназии</w:t>
      </w:r>
    </w:p>
    <w:p w:rsidR="00324099" w:rsidRDefault="00324099"/>
    <w:p w:rsidR="00324099" w:rsidRDefault="00324099"/>
    <w:p w:rsidR="00324099" w:rsidRDefault="0032409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184785</wp:posOffset>
            </wp:positionV>
            <wp:extent cx="3262630" cy="2258695"/>
            <wp:effectExtent l="0" t="495300" r="0" b="484505"/>
            <wp:wrapThrough wrapText="bothSides">
              <wp:wrapPolygon edited="0">
                <wp:start x="44" y="20935"/>
                <wp:lineTo x="927" y="21846"/>
                <wp:lineTo x="20728" y="21846"/>
                <wp:lineTo x="21484" y="21299"/>
                <wp:lineTo x="21484" y="20935"/>
                <wp:lineTo x="21484" y="896"/>
                <wp:lineTo x="16187" y="-15"/>
                <wp:lineTo x="927" y="-15"/>
                <wp:lineTo x="44" y="896"/>
                <wp:lineTo x="44" y="20935"/>
              </wp:wrapPolygon>
            </wp:wrapThrough>
            <wp:docPr id="2" name="Рисунок 2" descr="E:\ТАВГЕНЬ Н А\2023 2024\ПИТАНИЕ\КОНКУРС ПО ПИТАНИЮ\конкурс 2024\20240103_12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АВГЕНЬ Н А\2023 2024\ПИТАНИЕ\КОНКУРС ПО ПИТАНИЮ\конкурс 2024\20240103_125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5" t="3234" b="111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2630" cy="225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27940</wp:posOffset>
            </wp:positionV>
            <wp:extent cx="2921635" cy="2185035"/>
            <wp:effectExtent l="0" t="361950" r="0" b="348615"/>
            <wp:wrapThrough wrapText="bothSides">
              <wp:wrapPolygon edited="0">
                <wp:start x="47" y="20910"/>
                <wp:lineTo x="1033" y="21851"/>
                <wp:lineTo x="20750" y="21851"/>
                <wp:lineTo x="21454" y="21286"/>
                <wp:lineTo x="21454" y="20910"/>
                <wp:lineTo x="21454" y="948"/>
                <wp:lineTo x="18074" y="6"/>
                <wp:lineTo x="1033" y="6"/>
                <wp:lineTo x="47" y="948"/>
                <wp:lineTo x="47" y="20910"/>
              </wp:wrapPolygon>
            </wp:wrapThrough>
            <wp:docPr id="3" name="Рисунок 3" descr="E:\ТАВГЕНЬ Н А\2023 2024\ПИТАНИЕ\КОНКУРС ПО ПИТАНИЮ\конкурс 2024\20240103_12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ВГЕНЬ Н А\2023 2024\ПИТАНИЕ\КОНКУРС ПО ПИТАНИЮ\конкурс 2024\20240103_125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1635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4099" w:rsidRDefault="00324099"/>
    <w:p w:rsidR="00324099" w:rsidRDefault="00324099"/>
    <w:p w:rsidR="00324099" w:rsidRDefault="00324099"/>
    <w:p w:rsidR="00C732D8" w:rsidRDefault="00C732D8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/>
    <w:p w:rsidR="00324099" w:rsidRDefault="00324099" w:rsidP="00324099">
      <w:pPr>
        <w:jc w:val="both"/>
      </w:pPr>
      <w:proofErr w:type="spellStart"/>
      <w:r w:rsidRPr="00324099">
        <w:rPr>
          <w:b/>
        </w:rPr>
        <w:t>Мишкович</w:t>
      </w:r>
      <w:proofErr w:type="spellEnd"/>
      <w:r w:rsidRPr="00324099">
        <w:rPr>
          <w:b/>
        </w:rPr>
        <w:t xml:space="preserve"> Елена Александровна,</w:t>
      </w:r>
      <w:r>
        <w:t xml:space="preserve"> </w:t>
      </w:r>
    </w:p>
    <w:p w:rsidR="00324099" w:rsidRDefault="00324099" w:rsidP="00324099">
      <w:pPr>
        <w:jc w:val="both"/>
      </w:pPr>
      <w:r>
        <w:t xml:space="preserve">победитель конкурса </w:t>
      </w:r>
      <w:r w:rsidRPr="00196662">
        <w:rPr>
          <w:rFonts w:eastAsia="Times New Roman"/>
          <w:lang w:eastAsia="ru-RU"/>
        </w:rPr>
        <w:t>профессионального мастерства «Лучший повар детского питания»</w:t>
      </w:r>
      <w:r>
        <w:rPr>
          <w:rFonts w:eastAsia="Times New Roman"/>
          <w:lang w:eastAsia="ru-RU"/>
        </w:rPr>
        <w:t xml:space="preserve"> в гимназии</w:t>
      </w:r>
    </w:p>
    <w:sectPr w:rsidR="00324099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44B3"/>
    <w:rsid w:val="0027544F"/>
    <w:rsid w:val="002F284A"/>
    <w:rsid w:val="00324099"/>
    <w:rsid w:val="00463508"/>
    <w:rsid w:val="004D1C04"/>
    <w:rsid w:val="00A44C67"/>
    <w:rsid w:val="00A54E4A"/>
    <w:rsid w:val="00C732D8"/>
    <w:rsid w:val="00F5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2024-01-05T07:56:00Z</dcterms:created>
  <dcterms:modified xsi:type="dcterms:W3CDTF">2024-01-05T08:25:00Z</dcterms:modified>
</cp:coreProperties>
</file>