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35" w:rsidRDefault="00C12335" w:rsidP="008043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11F" w:rsidRPr="0017311F" w:rsidRDefault="0017311F" w:rsidP="00173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68A" w:rsidRPr="00C12335" w:rsidRDefault="00804344" w:rsidP="00C12335">
      <w:pPr>
        <w:pStyle w:val="1"/>
        <w:shd w:val="clear" w:color="auto" w:fill="FFFFFF"/>
        <w:spacing w:before="161" w:after="24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C12335">
        <w:rPr>
          <w:rFonts w:ascii="Times New Roman" w:hAnsi="Times New Roman" w:cs="Times New Roman"/>
          <w:b/>
          <w:color w:val="auto"/>
          <w:sz w:val="28"/>
          <w:szCs w:val="28"/>
        </w:rPr>
        <w:t>План проведения декады правовых знаний</w:t>
      </w:r>
      <w:r w:rsidR="00C12335" w:rsidRPr="00C1233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комплекса общей</w:t>
      </w:r>
      <w:r w:rsidR="0017311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                                </w:t>
      </w:r>
      <w:r w:rsidR="00C12335" w:rsidRPr="00C1233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и индивидуальной профилактики правонарушений несовершеннолетних</w:t>
      </w:r>
    </w:p>
    <w:p w:rsidR="0057520C" w:rsidRDefault="0057520C" w:rsidP="00C123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18.09.2024-30.09.2024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2410"/>
        <w:gridCol w:w="3260"/>
      </w:tblGrid>
      <w:tr w:rsidR="0057520C" w:rsidRPr="00C12335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241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правового информационного пространства на сайте гимназии, обновление «Правовых уголков»</w:t>
            </w:r>
          </w:p>
        </w:tc>
        <w:tc>
          <w:tcPr>
            <w:tcW w:w="241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326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«Телефона доверия», «Почты доверия»</w:t>
            </w:r>
          </w:p>
        </w:tc>
        <w:tc>
          <w:tcPr>
            <w:tcW w:w="241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326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для законных представителей Родительских университетов</w:t>
            </w:r>
            <w:r w:rsidR="00C12335"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шестого школьного дня)</w:t>
            </w:r>
          </w:p>
        </w:tc>
        <w:tc>
          <w:tcPr>
            <w:tcW w:w="241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  <w:p w:rsidR="00C12335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7311F" w:rsidRPr="0017311F" w:rsidTr="0057520C">
        <w:trPr>
          <w:trHeight w:val="690"/>
        </w:trPr>
        <w:tc>
          <w:tcPr>
            <w:tcW w:w="3964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  <w:r w:rsidR="0057520C"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«Портрет современного подростка» </w:t>
            </w: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разъяснению норм уголовного и административного законодательства, мер личной безопасности)</w:t>
            </w:r>
          </w:p>
        </w:tc>
        <w:tc>
          <w:tcPr>
            <w:tcW w:w="241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26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17311F" w:rsidRPr="0017311F" w:rsidTr="0057520C">
        <w:trPr>
          <w:trHeight w:val="716"/>
        </w:trPr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12335"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«Здоровье - это жизнь» </w:t>
            </w:r>
            <w:r w:rsidR="00C12335"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разъяснению норм уголовного и административного законодательства, мер личной безопасности)</w:t>
            </w:r>
          </w:p>
        </w:tc>
        <w:tc>
          <w:tcPr>
            <w:tcW w:w="241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26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10 классов</w:t>
            </w:r>
          </w:p>
        </w:tc>
      </w:tr>
      <w:tr w:rsidR="0017311F" w:rsidRPr="0017311F" w:rsidTr="0057520C">
        <w:trPr>
          <w:trHeight w:val="2122"/>
        </w:trPr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«Безопасное и ответственное поведение»                                                          </w:t>
            </w:r>
            <w:r w:rsidR="00C12335"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разъяснению норм уголовного и административного законодательства, мер личной безопасности</w:t>
            </w:r>
            <w:r w:rsidR="00C12335"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326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1-8, 11</w:t>
            </w:r>
            <w:r w:rsidR="0057520C" w:rsidRPr="0017311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спортивных состязаний в рамках шестого школьного дня</w:t>
            </w:r>
          </w:p>
        </w:tc>
        <w:tc>
          <w:tcPr>
            <w:tcW w:w="241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21.09.,</w:t>
            </w:r>
          </w:p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326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коллажей, стенгазет, плакатов, рисунков «Под защитой закона»</w:t>
            </w:r>
          </w:p>
        </w:tc>
        <w:tc>
          <w:tcPr>
            <w:tcW w:w="241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24.09.-27.09.2024</w:t>
            </w:r>
          </w:p>
        </w:tc>
        <w:tc>
          <w:tcPr>
            <w:tcW w:w="326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информационных </w:t>
            </w: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 классных часов на правовую тематику</w:t>
            </w:r>
          </w:p>
        </w:tc>
        <w:tc>
          <w:tcPr>
            <w:tcW w:w="241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декады</w:t>
            </w:r>
          </w:p>
        </w:tc>
        <w:tc>
          <w:tcPr>
            <w:tcW w:w="326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классов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Школиада</w:t>
            </w:r>
            <w:proofErr w:type="spellEnd"/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в рамках спартакиады школьников</w:t>
            </w:r>
          </w:p>
        </w:tc>
        <w:tc>
          <w:tcPr>
            <w:tcW w:w="241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260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лекций, бесед</w:t>
            </w:r>
            <w:r w:rsidR="0057520C"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направленных на профилактику краж, преступлений в сфере высоких технологий, потребления наркотических средств, психотропных веществ и их аналогов, а также алкогольных напитков</w:t>
            </w:r>
          </w:p>
        </w:tc>
        <w:tc>
          <w:tcPr>
            <w:tcW w:w="241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326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311F" w:rsidRPr="0017311F" w:rsidTr="0057520C">
        <w:tc>
          <w:tcPr>
            <w:tcW w:w="3964" w:type="dxa"/>
          </w:tcPr>
          <w:p w:rsidR="0057520C" w:rsidRPr="0017311F" w:rsidRDefault="0057520C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обучающих тренингов для педагогов и родителей по тактике выявления обучающихся, находящихся в состоянии наркотического, либо алкогольного опьянения, употребляющих алкогольные напитки, наркотические средства</w:t>
            </w:r>
          </w:p>
        </w:tc>
        <w:tc>
          <w:tcPr>
            <w:tcW w:w="241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3260" w:type="dxa"/>
          </w:tcPr>
          <w:p w:rsidR="0057520C" w:rsidRPr="0017311F" w:rsidRDefault="00C12335" w:rsidP="00C12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1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804344" w:rsidRPr="0017311F" w:rsidRDefault="00804344" w:rsidP="00C123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4344" w:rsidRPr="0017311F" w:rsidSect="00C123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44"/>
    <w:rsid w:val="0017311F"/>
    <w:rsid w:val="003E068A"/>
    <w:rsid w:val="0057520C"/>
    <w:rsid w:val="00804344"/>
    <w:rsid w:val="00BC1C64"/>
    <w:rsid w:val="00C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2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2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2024-09-22T18:21:00Z</dcterms:created>
  <dcterms:modified xsi:type="dcterms:W3CDTF">2024-09-24T09:22:00Z</dcterms:modified>
</cp:coreProperties>
</file>